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10D96" w14:textId="2EB695E8" w:rsidR="00181BA4" w:rsidRPr="00A668E7" w:rsidRDefault="00A668E7" w:rsidP="00136D22">
      <w:pPr>
        <w:pStyle w:val="Title"/>
        <w:rPr>
          <w:rFonts w:cstheme="minorBidi"/>
          <w:bCs/>
          <w:sz w:val="24"/>
          <w:szCs w:val="24"/>
        </w:rPr>
      </w:pPr>
      <w:r w:rsidRPr="5AD2C7D5">
        <w:rPr>
          <w:rFonts w:cstheme="minorBidi"/>
          <w:bCs/>
          <w:sz w:val="24"/>
          <w:szCs w:val="24"/>
        </w:rPr>
        <w:t>Guidelines &amp; Procedures for R</w:t>
      </w:r>
      <w:r w:rsidR="00164581" w:rsidRPr="5AD2C7D5">
        <w:rPr>
          <w:rFonts w:cstheme="minorBidi"/>
          <w:bCs/>
          <w:sz w:val="24"/>
          <w:szCs w:val="24"/>
        </w:rPr>
        <w:t xml:space="preserve">einstatement </w:t>
      </w:r>
      <w:r w:rsidRPr="5AD2C7D5">
        <w:rPr>
          <w:rFonts w:cstheme="minorBidi"/>
          <w:bCs/>
          <w:sz w:val="24"/>
          <w:szCs w:val="24"/>
        </w:rPr>
        <w:t>or</w:t>
      </w:r>
    </w:p>
    <w:p w14:paraId="0770A821" w14:textId="54E4532D" w:rsidR="00181BA4" w:rsidRPr="00A668E7" w:rsidRDefault="00A668E7" w:rsidP="00136D22">
      <w:pPr>
        <w:pStyle w:val="Title"/>
        <w:rPr>
          <w:rFonts w:cstheme="minorBidi"/>
          <w:bCs/>
          <w:sz w:val="24"/>
          <w:szCs w:val="24"/>
        </w:rPr>
      </w:pPr>
      <w:r w:rsidRPr="5AD2C7D5">
        <w:rPr>
          <w:rFonts w:cstheme="minorBidi"/>
          <w:bCs/>
          <w:sz w:val="24"/>
          <w:szCs w:val="24"/>
        </w:rPr>
        <w:t xml:space="preserve">Appeal </w:t>
      </w:r>
      <w:r w:rsidR="00305CD6" w:rsidRPr="5AD2C7D5">
        <w:rPr>
          <w:rFonts w:cstheme="minorBidi"/>
          <w:bCs/>
          <w:sz w:val="24"/>
          <w:szCs w:val="24"/>
        </w:rPr>
        <w:t>from</w:t>
      </w:r>
      <w:r w:rsidR="12E4F07D" w:rsidRPr="5AD2C7D5">
        <w:rPr>
          <w:rFonts w:cstheme="minorBidi"/>
          <w:bCs/>
          <w:sz w:val="24"/>
          <w:szCs w:val="24"/>
        </w:rPr>
        <w:t xml:space="preserve"> </w:t>
      </w:r>
      <w:r w:rsidRPr="5AD2C7D5">
        <w:rPr>
          <w:rFonts w:cstheme="minorBidi"/>
          <w:bCs/>
          <w:sz w:val="24"/>
          <w:szCs w:val="24"/>
        </w:rPr>
        <w:t>CEAS Academic S</w:t>
      </w:r>
      <w:r w:rsidR="00164581" w:rsidRPr="5AD2C7D5">
        <w:rPr>
          <w:rFonts w:cstheme="minorBidi"/>
          <w:bCs/>
          <w:sz w:val="24"/>
          <w:szCs w:val="24"/>
        </w:rPr>
        <w:t>uspension</w:t>
      </w:r>
      <w:r w:rsidRPr="5AD2C7D5">
        <w:rPr>
          <w:rFonts w:cstheme="minorBidi"/>
          <w:bCs/>
          <w:sz w:val="24"/>
          <w:szCs w:val="24"/>
        </w:rPr>
        <w:t xml:space="preserve"> or Dismissal</w:t>
      </w:r>
    </w:p>
    <w:p w14:paraId="0770A822" w14:textId="77777777" w:rsidR="00A668E7" w:rsidRDefault="00A668E7" w:rsidP="00164581">
      <w:pPr>
        <w:rPr>
          <w:rFonts w:asciiTheme="minorHAnsi" w:hAnsiTheme="minorHAnsi" w:cstheme="minorHAnsi"/>
          <w:b/>
          <w:color w:val="FF0000"/>
        </w:rPr>
      </w:pPr>
    </w:p>
    <w:p w14:paraId="0770A823" w14:textId="77777777" w:rsidR="00181BA4" w:rsidRPr="00A668E7" w:rsidRDefault="00181BA4" w:rsidP="00164581">
      <w:pPr>
        <w:rPr>
          <w:rFonts w:asciiTheme="minorHAnsi" w:hAnsiTheme="minorHAnsi" w:cstheme="minorHAnsi"/>
        </w:rPr>
      </w:pPr>
    </w:p>
    <w:p w14:paraId="0770A824" w14:textId="77777777" w:rsidR="00A668E7" w:rsidRPr="0034782A" w:rsidRDefault="00A668E7" w:rsidP="00136D22">
      <w:pPr>
        <w:pStyle w:val="Subtitle"/>
      </w:pPr>
      <w:r w:rsidRPr="0034782A">
        <w:t>UNDERSTAND YOUR CURRENT ACADEMIC STANDING:</w:t>
      </w:r>
    </w:p>
    <w:p w14:paraId="0770A825" w14:textId="77777777" w:rsidR="00A668E7" w:rsidRDefault="00A668E7" w:rsidP="0034782A">
      <w:pPr>
        <w:pStyle w:val="ListParagraph"/>
        <w:ind w:left="0"/>
        <w:rPr>
          <w:rFonts w:asciiTheme="minorHAnsi" w:hAnsiTheme="minorHAnsi" w:cstheme="minorHAnsi"/>
        </w:rPr>
      </w:pPr>
      <w:r w:rsidRPr="00A668E7">
        <w:rPr>
          <w:rFonts w:asciiTheme="minorHAnsi" w:hAnsiTheme="minorHAnsi" w:cstheme="minorHAnsi"/>
        </w:rPr>
        <w:t>Please note that your academic standing within CEAS and your academic standing within UC are two separate issues, governed by two separate sets of standards</w:t>
      </w:r>
      <w:r>
        <w:rPr>
          <w:rFonts w:asciiTheme="minorHAnsi" w:hAnsiTheme="minorHAnsi" w:cstheme="minorHAnsi"/>
        </w:rPr>
        <w:t>:</w:t>
      </w:r>
    </w:p>
    <w:p w14:paraId="0770A826" w14:textId="77777777" w:rsidR="00A668E7" w:rsidRDefault="00A668E7" w:rsidP="00774DE1">
      <w:pPr>
        <w:pStyle w:val="ListParagraph"/>
        <w:numPr>
          <w:ilvl w:val="0"/>
          <w:numId w:val="3"/>
        </w:numPr>
        <w:rPr>
          <w:rFonts w:asciiTheme="minorHAnsi" w:hAnsiTheme="minorHAnsi" w:cstheme="minorHAnsi"/>
        </w:rPr>
      </w:pPr>
      <w:r w:rsidRPr="00A668E7">
        <w:rPr>
          <w:rFonts w:asciiTheme="minorHAnsi" w:hAnsiTheme="minorHAnsi" w:cstheme="minorHAnsi"/>
        </w:rPr>
        <w:t>CEAS academic standards</w:t>
      </w:r>
      <w:r>
        <w:rPr>
          <w:rFonts w:asciiTheme="minorHAnsi" w:hAnsiTheme="minorHAnsi" w:cstheme="minorHAnsi"/>
        </w:rPr>
        <w:t>:</w:t>
      </w:r>
      <w:r w:rsidRPr="00A668E7">
        <w:rPr>
          <w:rFonts w:asciiTheme="minorHAnsi" w:hAnsiTheme="minorHAnsi" w:cstheme="minorHAnsi"/>
        </w:rPr>
        <w:t xml:space="preserve"> </w:t>
      </w:r>
      <w:hyperlink r:id="rId10" w:history="1">
        <w:r w:rsidR="00774DE1" w:rsidRPr="00F316E1">
          <w:rPr>
            <w:rStyle w:val="Hyperlink"/>
          </w:rPr>
          <w:t>https://ceas.uc.edu/about/info-current-students/academic-action-criteria.html</w:t>
        </w:r>
      </w:hyperlink>
      <w:r w:rsidR="00774DE1">
        <w:rPr>
          <w:rStyle w:val="Hyperlink"/>
        </w:rPr>
        <w:t xml:space="preserve"> </w:t>
      </w:r>
    </w:p>
    <w:p w14:paraId="0770A827" w14:textId="77777777" w:rsidR="00A668E7" w:rsidRDefault="00A668E7" w:rsidP="00774DE1">
      <w:pPr>
        <w:pStyle w:val="ListParagraph"/>
        <w:numPr>
          <w:ilvl w:val="0"/>
          <w:numId w:val="3"/>
        </w:numPr>
        <w:rPr>
          <w:rFonts w:asciiTheme="minorHAnsi" w:hAnsiTheme="minorHAnsi" w:cstheme="minorHAnsi"/>
        </w:rPr>
      </w:pPr>
      <w:r w:rsidRPr="00A668E7">
        <w:rPr>
          <w:rFonts w:asciiTheme="minorHAnsi" w:hAnsiTheme="minorHAnsi" w:cstheme="minorHAnsi"/>
        </w:rPr>
        <w:t xml:space="preserve">UC </w:t>
      </w:r>
      <w:r>
        <w:rPr>
          <w:rFonts w:asciiTheme="minorHAnsi" w:hAnsiTheme="minorHAnsi" w:cstheme="minorHAnsi"/>
        </w:rPr>
        <w:t xml:space="preserve">academic standards: </w:t>
      </w:r>
      <w:hyperlink r:id="rId11" w:history="1">
        <w:r w:rsidR="00774DE1" w:rsidRPr="00F316E1">
          <w:rPr>
            <w:rStyle w:val="Hyperlink"/>
            <w:rFonts w:asciiTheme="minorHAnsi" w:hAnsiTheme="minorHAnsi" w:cstheme="minorHAnsi"/>
          </w:rPr>
          <w:t>https://www.uc.edu/about/registrar/grades-and-transcripts/academic-standing.html</w:t>
        </w:r>
      </w:hyperlink>
      <w:r w:rsidR="00774DE1">
        <w:rPr>
          <w:rStyle w:val="Hyperlink"/>
          <w:rFonts w:asciiTheme="minorHAnsi" w:hAnsiTheme="minorHAnsi" w:cstheme="minorHAnsi"/>
        </w:rPr>
        <w:t xml:space="preserve"> </w:t>
      </w:r>
    </w:p>
    <w:p w14:paraId="0770A828" w14:textId="77777777" w:rsidR="000256CB" w:rsidRDefault="000256CB" w:rsidP="0034782A">
      <w:pPr>
        <w:pStyle w:val="ListParagraph"/>
        <w:ind w:left="0"/>
        <w:rPr>
          <w:rFonts w:asciiTheme="minorHAnsi" w:hAnsiTheme="minorHAnsi" w:cstheme="minorHAnsi"/>
        </w:rPr>
      </w:pPr>
    </w:p>
    <w:p w14:paraId="0770A829" w14:textId="77777777" w:rsidR="000256CB" w:rsidRDefault="0034782A" w:rsidP="0034782A">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0770A86C" wp14:editId="0770A86D">
                <wp:simplePos x="0" y="0"/>
                <wp:positionH relativeFrom="column">
                  <wp:posOffset>666750</wp:posOffset>
                </wp:positionH>
                <wp:positionV relativeFrom="paragraph">
                  <wp:posOffset>750570</wp:posOffset>
                </wp:positionV>
                <wp:extent cx="4624070" cy="1414145"/>
                <wp:effectExtent l="19050" t="19050" r="24130" b="14605"/>
                <wp:wrapTopAndBottom/>
                <wp:docPr id="1" name="Text Box 1"/>
                <wp:cNvGraphicFramePr/>
                <a:graphic xmlns:a="http://schemas.openxmlformats.org/drawingml/2006/main">
                  <a:graphicData uri="http://schemas.microsoft.com/office/word/2010/wordprocessingShape">
                    <wps:wsp>
                      <wps:cNvSpPr txBox="1"/>
                      <wps:spPr>
                        <a:xfrm>
                          <a:off x="0" y="0"/>
                          <a:ext cx="4624070" cy="1414145"/>
                        </a:xfrm>
                        <a:prstGeom prst="rect">
                          <a:avLst/>
                        </a:prstGeom>
                        <a:solidFill>
                          <a:schemeClr val="lt1"/>
                        </a:solidFill>
                        <a:ln w="3492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0770A874" w14:textId="77777777" w:rsidR="00982A38" w:rsidRDefault="00982A38" w:rsidP="00982A38">
                            <w:pPr>
                              <w:jc w:val="center"/>
                            </w:pPr>
                            <w:r w:rsidRPr="00982A38">
                              <w:rPr>
                                <w:rFonts w:asciiTheme="minorHAnsi" w:hAnsiTheme="minorHAnsi" w:cstheme="minorHAnsi"/>
                                <w:b/>
                              </w:rPr>
                              <w:t>If you have been suspended or dismissed from the University, please follow the University</w:t>
                            </w:r>
                            <w:r>
                              <w:rPr>
                                <w:rFonts w:asciiTheme="minorHAnsi" w:hAnsiTheme="minorHAnsi" w:cstheme="minorHAnsi"/>
                                <w:b/>
                              </w:rPr>
                              <w:t>’s Appeal process, found here</w:t>
                            </w:r>
                            <w:r w:rsidRPr="00982A38">
                              <w:rPr>
                                <w:rFonts w:asciiTheme="minorHAnsi" w:hAnsiTheme="minorHAnsi" w:cstheme="minorHAnsi"/>
                                <w:b/>
                              </w:rPr>
                              <w:t>:</w:t>
                            </w:r>
                            <w:r w:rsidRPr="000256CB">
                              <w:rPr>
                                <w:rFonts w:asciiTheme="minorHAnsi" w:hAnsiTheme="minorHAnsi" w:cstheme="minorHAnsi"/>
                              </w:rPr>
                              <w:t xml:space="preserve"> </w:t>
                            </w:r>
                            <w:r w:rsidR="00FA617A" w:rsidRPr="00FA617A">
                              <w:rPr>
                                <w:rStyle w:val="Hyperlink"/>
                              </w:rPr>
                              <w:t>https://www.uc.edu/about/registrar/grades-and-transcripts/academic-standing/academic-standing-appeals.html</w:t>
                            </w:r>
                          </w:p>
                          <w:p w14:paraId="0770A875" w14:textId="77777777" w:rsidR="00982A38" w:rsidRDefault="00982A38" w:rsidP="00982A38">
                            <w:pPr>
                              <w:jc w:val="center"/>
                              <w:rPr>
                                <w:rFonts w:asciiTheme="minorHAnsi" w:hAnsiTheme="minorHAnsi" w:cstheme="minorHAnsi"/>
                              </w:rPr>
                            </w:pPr>
                          </w:p>
                          <w:p w14:paraId="0770A876" w14:textId="77777777" w:rsidR="00982A38" w:rsidRDefault="00982A38" w:rsidP="00982A38">
                            <w:pPr>
                              <w:jc w:val="center"/>
                              <w:rPr>
                                <w:b/>
                              </w:rPr>
                            </w:pPr>
                            <w:r w:rsidRPr="00982A38">
                              <w:rPr>
                                <w:b/>
                              </w:rPr>
                              <w:t xml:space="preserve">If you have been suspended or dismissed from CEAS, but </w:t>
                            </w:r>
                            <w:r w:rsidRPr="00982A38">
                              <w:rPr>
                                <w:b/>
                                <w:i/>
                                <w:u w:val="single"/>
                              </w:rPr>
                              <w:t>NOT</w:t>
                            </w:r>
                            <w:r w:rsidRPr="00982A38">
                              <w:rPr>
                                <w:b/>
                              </w:rPr>
                              <w:t xml:space="preserve"> from the University, please follow the instructions on this form.</w:t>
                            </w:r>
                          </w:p>
                          <w:p w14:paraId="0770A877" w14:textId="77777777" w:rsidR="000E3A72" w:rsidRDefault="000E3A72" w:rsidP="00982A38">
                            <w:pPr>
                              <w:jc w:val="center"/>
                              <w:rPr>
                                <w:b/>
                              </w:rPr>
                            </w:pPr>
                          </w:p>
                          <w:p w14:paraId="0770A878" w14:textId="77777777" w:rsidR="00982A38" w:rsidRDefault="00982A38" w:rsidP="00982A3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w:pict w14:anchorId="06900ACD">
              <v:shapetype id="_x0000_t202" coordsize="21600,21600" o:spt="202" path="m,l,21600r21600,l21600,xe" w14:anchorId="0770A86C">
                <v:stroke joinstyle="miter"/>
                <v:path gradientshapeok="t" o:connecttype="rect"/>
              </v:shapetype>
              <v:shape id="Text Box 1" style="position:absolute;margin-left:52.5pt;margin-top:59.1pt;width:364.1pt;height:1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c00000" strokeweight="2.7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">
                <v:textbox>
                  <w:txbxContent>
                    <w:p w:rsidR="00982A38" w:rsidP="00982A38" w:rsidRDefault="00982A38" w14:paraId="27E36D21" w14:textId="77777777">
                      <w:pPr>
                        <w:jc w:val="center"/>
                      </w:pPr>
                      <w:r w:rsidRPr="00982A38">
                        <w:rPr>
                          <w:rFonts w:asciiTheme="minorHAnsi" w:hAnsiTheme="minorHAnsi" w:cstheme="minorHAnsi"/>
                          <w:b/>
                        </w:rPr>
                        <w:t>If you have been suspended or dismissed from the University, please follow the University</w:t>
                      </w:r>
                      <w:r>
                        <w:rPr>
                          <w:rFonts w:asciiTheme="minorHAnsi" w:hAnsiTheme="minorHAnsi" w:cstheme="minorHAnsi"/>
                          <w:b/>
                        </w:rPr>
                        <w:t>’s Appeal process, found here</w:t>
                      </w:r>
                      <w:r w:rsidRPr="00982A38">
                        <w:rPr>
                          <w:rFonts w:asciiTheme="minorHAnsi" w:hAnsiTheme="minorHAnsi" w:cstheme="minorHAnsi"/>
                          <w:b/>
                        </w:rPr>
                        <w:t>:</w:t>
                      </w:r>
                      <w:r w:rsidRPr="000256CB">
                        <w:rPr>
                          <w:rFonts w:asciiTheme="minorHAnsi" w:hAnsiTheme="minorHAnsi" w:cstheme="minorHAnsi"/>
                        </w:rPr>
                        <w:t xml:space="preserve"> </w:t>
                      </w:r>
                      <w:r w:rsidRPr="00FA617A" w:rsidR="00FA617A">
                        <w:rPr>
                          <w:rStyle w:val="Hyperlink"/>
                        </w:rPr>
                        <w:t>https://www.uc.edu/about/registrar/grades-and-transcripts/academic-standing/academic-standing-appeals.html</w:t>
                      </w:r>
                    </w:p>
                    <w:p w:rsidR="00982A38" w:rsidP="00982A38" w:rsidRDefault="00982A38" w14:paraId="672A6659" w14:textId="77777777">
                      <w:pPr>
                        <w:jc w:val="center"/>
                        <w:rPr>
                          <w:rFonts w:asciiTheme="minorHAnsi" w:hAnsiTheme="minorHAnsi" w:cstheme="minorHAnsi"/>
                        </w:rPr>
                      </w:pPr>
                    </w:p>
                    <w:p w:rsidR="00982A38" w:rsidP="00982A38" w:rsidRDefault="00982A38" w14:paraId="69C08273" w14:textId="77777777">
                      <w:pPr>
                        <w:jc w:val="center"/>
                        <w:rPr>
                          <w:b/>
                        </w:rPr>
                      </w:pPr>
                      <w:r w:rsidRPr="00982A38">
                        <w:rPr>
                          <w:b/>
                        </w:rPr>
                        <w:t xml:space="preserve">If you have been suspended or dismissed from CEAS, but </w:t>
                      </w:r>
                      <w:r w:rsidRPr="00982A38">
                        <w:rPr>
                          <w:b/>
                          <w:i/>
                          <w:u w:val="single"/>
                        </w:rPr>
                        <w:t>NOT</w:t>
                      </w:r>
                      <w:r w:rsidRPr="00982A38">
                        <w:rPr>
                          <w:b/>
                        </w:rPr>
                        <w:t xml:space="preserve"> from the University, please follow the instructions on this form.</w:t>
                      </w:r>
                    </w:p>
                    <w:p w:rsidR="000E3A72" w:rsidP="00982A38" w:rsidRDefault="000E3A72" w14:paraId="0A37501D" w14:textId="77777777">
                      <w:pPr>
                        <w:jc w:val="center"/>
                        <w:rPr>
                          <w:b/>
                        </w:rPr>
                      </w:pPr>
                    </w:p>
                    <w:p w:rsidR="00982A38" w:rsidP="00982A38" w:rsidRDefault="00982A38" w14:paraId="5DAB6C7B" w14:textId="77777777">
                      <w:pPr>
                        <w:jc w:val="center"/>
                      </w:pPr>
                    </w:p>
                  </w:txbxContent>
                </v:textbox>
                <w10:wrap type="topAndBottom"/>
              </v:shape>
            </w:pict>
          </mc:Fallback>
        </mc:AlternateContent>
      </w:r>
      <w:r w:rsidR="00A668E7" w:rsidRPr="00A668E7">
        <w:rPr>
          <w:rFonts w:asciiTheme="minorHAnsi" w:hAnsiTheme="minorHAnsi" w:cstheme="minorHAnsi"/>
        </w:rPr>
        <w:t>Often students on CEAS Academic Probation, Suspension, or Dismissal also find themselves placed on University Academic Alert, Probation, Suspension, or Dismissal.  If you are subject to a University Academic Action, you would have received a separate email from the University shortly after your last semester’s grades posted.</w:t>
      </w:r>
    </w:p>
    <w:p w14:paraId="0770A82A" w14:textId="77777777" w:rsidR="000256CB" w:rsidRDefault="000256CB" w:rsidP="000256CB">
      <w:pPr>
        <w:ind w:left="720"/>
        <w:rPr>
          <w:rFonts w:asciiTheme="minorHAnsi" w:hAnsiTheme="minorHAnsi" w:cstheme="minorHAnsi"/>
        </w:rPr>
      </w:pPr>
    </w:p>
    <w:p w14:paraId="0770A82B" w14:textId="77777777" w:rsidR="00607E63" w:rsidRDefault="00607E63" w:rsidP="00136D22">
      <w:pPr>
        <w:pStyle w:val="Subtitle"/>
      </w:pPr>
      <w:r>
        <w:t>KNOW YOUR PATH FORWARD:</w:t>
      </w:r>
    </w:p>
    <w:p w14:paraId="0770A82C" w14:textId="77777777" w:rsidR="00607E63" w:rsidRPr="00607E63" w:rsidRDefault="00607E63" w:rsidP="00607E63">
      <w:r w:rsidRPr="00607E63">
        <w:t xml:space="preserve">See Page 2 for information about </w:t>
      </w:r>
      <w:r w:rsidRPr="00607E63">
        <w:rPr>
          <w:b/>
        </w:rPr>
        <w:t>Reinstatement Requests</w:t>
      </w:r>
      <w:r>
        <w:t>, which are appropriate for students who are</w:t>
      </w:r>
      <w:r w:rsidR="003509D6">
        <w:t xml:space="preserve"> on CEAS probation, or students who are on CEAS suspension or dismissal AND were</w:t>
      </w:r>
      <w:r>
        <w:t xml:space="preserve"> able to resolve their academic issues in the semester in which they were notified</w:t>
      </w:r>
      <w:r w:rsidR="003509D6">
        <w:t xml:space="preserve"> of the suspension or dismissal</w:t>
      </w:r>
      <w:r>
        <w:t>.</w:t>
      </w:r>
    </w:p>
    <w:p w14:paraId="0770A82D" w14:textId="77777777" w:rsidR="00607E63" w:rsidRPr="00607E63" w:rsidRDefault="00607E63" w:rsidP="00607E63">
      <w:pPr>
        <w:rPr>
          <w:rFonts w:asciiTheme="minorHAnsi" w:hAnsiTheme="minorHAnsi" w:cstheme="minorHAnsi"/>
        </w:rPr>
      </w:pPr>
      <w:r w:rsidRPr="00607E63">
        <w:t xml:space="preserve">See Page </w:t>
      </w:r>
      <w:r>
        <w:t xml:space="preserve">3 for information about </w:t>
      </w:r>
      <w:r w:rsidRPr="00607E63">
        <w:rPr>
          <w:b/>
        </w:rPr>
        <w:t>Appeals</w:t>
      </w:r>
      <w:r>
        <w:t>, which are appropriate for students who have been away from CEAS for a semester or more, or whose appeal requires a subjective evaluation of the student’s situation.</w:t>
      </w:r>
    </w:p>
    <w:p w14:paraId="0770A82E" w14:textId="77777777" w:rsidR="00607E63" w:rsidRDefault="00607E63" w:rsidP="000256CB">
      <w:pPr>
        <w:ind w:left="720"/>
        <w:rPr>
          <w:rFonts w:asciiTheme="minorHAnsi" w:hAnsiTheme="minorHAnsi" w:cstheme="minorHAnsi"/>
        </w:rPr>
      </w:pPr>
    </w:p>
    <w:p w14:paraId="0770A82F" w14:textId="77777777" w:rsidR="000E3A72" w:rsidRPr="00136D22" w:rsidRDefault="000E3A72" w:rsidP="00136D22">
      <w:pPr>
        <w:pStyle w:val="Subtitle"/>
      </w:pPr>
      <w:r w:rsidRPr="00136D22">
        <w:t>REAPPLYING TO UC</w:t>
      </w:r>
      <w:r w:rsidR="0056268E" w:rsidRPr="00136D22">
        <w:t xml:space="preserve"> AFTER TAKING CLASSES ELSEWHERE</w:t>
      </w:r>
      <w:r w:rsidRPr="00136D22">
        <w:t>:</w:t>
      </w:r>
    </w:p>
    <w:p w14:paraId="0770A830" w14:textId="77777777" w:rsidR="00607E63" w:rsidRPr="00607E63" w:rsidRDefault="00607E63" w:rsidP="00607E63">
      <w:pPr>
        <w:rPr>
          <w:rFonts w:asciiTheme="minorHAnsi" w:hAnsiTheme="minorHAnsi" w:cstheme="minorHAnsi"/>
        </w:rPr>
      </w:pPr>
      <w:r w:rsidRPr="00607E63">
        <w:rPr>
          <w:rFonts w:asciiTheme="minorHAnsi" w:hAnsiTheme="minorHAnsi" w:cstheme="minorHAnsi"/>
        </w:rPr>
        <w:t xml:space="preserve">Students who are submitting an Appeal </w:t>
      </w:r>
      <w:r>
        <w:rPr>
          <w:rFonts w:asciiTheme="minorHAnsi" w:hAnsiTheme="minorHAnsi" w:cstheme="minorHAnsi"/>
        </w:rPr>
        <w:t xml:space="preserve">to return to CEAS </w:t>
      </w:r>
      <w:r w:rsidR="009B08A9">
        <w:rPr>
          <w:rFonts w:asciiTheme="minorHAnsi" w:hAnsiTheme="minorHAnsi" w:cstheme="minorHAnsi"/>
        </w:rPr>
        <w:t xml:space="preserve">who </w:t>
      </w:r>
      <w:r w:rsidR="009A73C3" w:rsidRPr="00FA617A">
        <w:rPr>
          <w:rFonts w:asciiTheme="minorHAnsi" w:hAnsiTheme="minorHAnsi" w:cstheme="minorHAnsi"/>
        </w:rPr>
        <w:t>have taken classes outside of UC since last attending UC</w:t>
      </w:r>
      <w:r w:rsidR="009B08A9">
        <w:rPr>
          <w:rFonts w:asciiTheme="minorHAnsi" w:hAnsiTheme="minorHAnsi" w:cstheme="minorHAnsi"/>
        </w:rPr>
        <w:t xml:space="preserve"> must </w:t>
      </w:r>
      <w:r w:rsidR="009B08A9" w:rsidRPr="009B08A9">
        <w:rPr>
          <w:rFonts w:asciiTheme="minorHAnsi" w:hAnsiTheme="minorHAnsi" w:cstheme="minorHAnsi"/>
          <w:u w:val="single"/>
        </w:rPr>
        <w:t>also</w:t>
      </w:r>
      <w:r w:rsidR="009B08A9">
        <w:rPr>
          <w:rFonts w:asciiTheme="minorHAnsi" w:hAnsiTheme="minorHAnsi" w:cstheme="minorHAnsi"/>
        </w:rPr>
        <w:t xml:space="preserve"> r</w:t>
      </w:r>
      <w:r w:rsidR="009B08A9" w:rsidRPr="00FA617A">
        <w:rPr>
          <w:rFonts w:asciiTheme="minorHAnsi" w:hAnsiTheme="minorHAnsi" w:cstheme="minorHAnsi"/>
        </w:rPr>
        <w:t xml:space="preserve">eapply to UC as a </w:t>
      </w:r>
      <w:r w:rsidR="009B08A9" w:rsidRPr="00FA617A">
        <w:rPr>
          <w:rFonts w:asciiTheme="minorHAnsi" w:hAnsiTheme="minorHAnsi" w:cstheme="minorHAnsi"/>
          <w:b/>
          <w:i/>
          <w:u w:val="single"/>
        </w:rPr>
        <w:t>transfer student</w:t>
      </w:r>
      <w:r w:rsidR="009B08A9">
        <w:rPr>
          <w:rFonts w:asciiTheme="minorHAnsi" w:hAnsiTheme="minorHAnsi" w:cstheme="minorHAnsi"/>
        </w:rPr>
        <w:t xml:space="preserve"> </w:t>
      </w:r>
      <w:r w:rsidRPr="00FA617A">
        <w:rPr>
          <w:rFonts w:asciiTheme="minorHAnsi" w:hAnsiTheme="minorHAnsi" w:cstheme="minorHAnsi"/>
        </w:rPr>
        <w:t>(</w:t>
      </w:r>
      <w:hyperlink r:id="rId12" w:history="1">
        <w:r w:rsidRPr="00607E63">
          <w:rPr>
            <w:rStyle w:val="Hyperlink"/>
          </w:rPr>
          <w:t>https://admissions.uc.edu/apply.html</w:t>
        </w:r>
      </w:hyperlink>
      <w:r w:rsidRPr="00607E63">
        <w:t>)</w:t>
      </w:r>
      <w:r w:rsidRPr="00FA617A">
        <w:rPr>
          <w:rFonts w:asciiTheme="minorHAnsi" w:hAnsiTheme="minorHAnsi" w:cstheme="minorHAnsi"/>
        </w:rPr>
        <w:t>.  Please bear in mind the posted transfer student application deadlines for CEAS on the UC website.</w:t>
      </w:r>
    </w:p>
    <w:p w14:paraId="0770A831" w14:textId="77777777" w:rsidR="000E3A72" w:rsidRPr="000E3A72" w:rsidRDefault="000E3A72" w:rsidP="000E3A72">
      <w:pPr>
        <w:rPr>
          <w:rFonts w:asciiTheme="minorHAnsi" w:hAnsiTheme="minorHAnsi" w:cstheme="minorHAnsi"/>
          <w:highlight w:val="yellow"/>
        </w:rPr>
      </w:pPr>
    </w:p>
    <w:p w14:paraId="0770A832" w14:textId="77777777" w:rsidR="00607E63" w:rsidRDefault="009A73C3" w:rsidP="00136D22">
      <w:pPr>
        <w:pStyle w:val="Subtitle"/>
      </w:pPr>
      <w:r w:rsidRPr="000E3A72">
        <w:t>FINANCIAL AID PRECAUTION</w:t>
      </w:r>
      <w:r w:rsidR="00607E63">
        <w:t>:</w:t>
      </w:r>
    </w:p>
    <w:p w14:paraId="0770A833" w14:textId="77777777" w:rsidR="009A73C3" w:rsidRDefault="009A73C3" w:rsidP="00393DBA">
      <w:pPr>
        <w:rPr>
          <w:rFonts w:asciiTheme="minorHAnsi" w:hAnsiTheme="minorHAnsi" w:cstheme="minorHAnsi"/>
          <w:b/>
          <w:bCs/>
        </w:rPr>
      </w:pPr>
      <w:r w:rsidRPr="000E3A72">
        <w:rPr>
          <w:rFonts w:asciiTheme="minorHAnsi" w:hAnsiTheme="minorHAnsi" w:cstheme="minorHAnsi"/>
        </w:rPr>
        <w:t>Do not assume that financial aid will be reinstated should a return to studies be approved</w:t>
      </w:r>
      <w:r w:rsidR="000E3A72">
        <w:rPr>
          <w:rFonts w:asciiTheme="minorHAnsi" w:hAnsiTheme="minorHAnsi" w:cstheme="minorHAnsi"/>
        </w:rPr>
        <w:t xml:space="preserve"> via either a Rein</w:t>
      </w:r>
      <w:r w:rsidR="00607E63">
        <w:rPr>
          <w:rFonts w:asciiTheme="minorHAnsi" w:hAnsiTheme="minorHAnsi" w:cstheme="minorHAnsi"/>
        </w:rPr>
        <w:t>s</w:t>
      </w:r>
      <w:r w:rsidR="000E3A72">
        <w:rPr>
          <w:rFonts w:asciiTheme="minorHAnsi" w:hAnsiTheme="minorHAnsi" w:cstheme="minorHAnsi"/>
        </w:rPr>
        <w:t>tatement Request or an Appeal</w:t>
      </w:r>
      <w:r w:rsidRPr="000E3A72">
        <w:rPr>
          <w:rFonts w:asciiTheme="minorHAnsi" w:hAnsiTheme="minorHAnsi" w:cstheme="minorHAnsi"/>
        </w:rPr>
        <w:t>. Discuss financial aid an</w:t>
      </w:r>
      <w:r w:rsidR="00393DBA">
        <w:rPr>
          <w:rFonts w:asciiTheme="minorHAnsi" w:hAnsiTheme="minorHAnsi" w:cstheme="minorHAnsi"/>
        </w:rPr>
        <w:t xml:space="preserve">d billing matters with One Stop, and consider your </w:t>
      </w:r>
      <w:r w:rsidRPr="000E3A72">
        <w:rPr>
          <w:rFonts w:asciiTheme="minorHAnsi" w:hAnsiTheme="minorHAnsi" w:cstheme="minorHAnsi"/>
        </w:rPr>
        <w:t>options if aid cannot be restored</w:t>
      </w:r>
      <w:r w:rsidR="00393DBA">
        <w:rPr>
          <w:rFonts w:asciiTheme="minorHAnsi" w:hAnsiTheme="minorHAnsi" w:cstheme="minorHAnsi"/>
        </w:rPr>
        <w:t xml:space="preserve"> or cannot be restored immediately</w:t>
      </w:r>
      <w:r w:rsidRPr="000E3A72">
        <w:rPr>
          <w:rFonts w:asciiTheme="minorHAnsi" w:hAnsiTheme="minorHAnsi" w:cstheme="minorHAnsi"/>
        </w:rPr>
        <w:t>. Direct all question</w:t>
      </w:r>
      <w:r w:rsidR="00393DBA">
        <w:rPr>
          <w:rFonts w:asciiTheme="minorHAnsi" w:hAnsiTheme="minorHAnsi" w:cstheme="minorHAnsi"/>
        </w:rPr>
        <w:t>s about</w:t>
      </w:r>
      <w:r w:rsidRPr="000E3A72">
        <w:rPr>
          <w:rFonts w:asciiTheme="minorHAnsi" w:hAnsiTheme="minorHAnsi" w:cstheme="minorHAnsi"/>
        </w:rPr>
        <w:t xml:space="preserve"> financial aid and billing to </w:t>
      </w:r>
      <w:r w:rsidR="00393DBA">
        <w:rPr>
          <w:rFonts w:asciiTheme="minorHAnsi" w:hAnsiTheme="minorHAnsi" w:cstheme="minorHAnsi"/>
        </w:rPr>
        <w:t>One Stop.</w:t>
      </w:r>
      <w:r>
        <w:rPr>
          <w:rFonts w:asciiTheme="minorHAnsi" w:hAnsiTheme="minorHAnsi" w:cstheme="minorHAnsi"/>
          <w:b/>
          <w:bCs/>
        </w:rPr>
        <w:br w:type="page"/>
      </w:r>
    </w:p>
    <w:p w14:paraId="0770A834" w14:textId="77777777" w:rsidR="00982A38" w:rsidRDefault="00982A38" w:rsidP="00136D22">
      <w:pPr>
        <w:pStyle w:val="Subtitle"/>
      </w:pPr>
      <w:r w:rsidRPr="0034782A">
        <w:lastRenderedPageBreak/>
        <w:t>REINSTAT</w:t>
      </w:r>
      <w:r w:rsidR="0034782A">
        <w:t>E</w:t>
      </w:r>
      <w:r w:rsidRPr="0034782A">
        <w:t>MENT</w:t>
      </w:r>
      <w:r w:rsidR="00B75237">
        <w:t xml:space="preserve"> REQUESTS</w:t>
      </w:r>
      <w:r w:rsidRPr="0034782A">
        <w:t>:</w:t>
      </w:r>
    </w:p>
    <w:p w14:paraId="0770A835" w14:textId="77777777" w:rsidR="000318D9" w:rsidRDefault="000318D9" w:rsidP="0034782A">
      <w:pPr>
        <w:rPr>
          <w:rFonts w:asciiTheme="minorHAnsi" w:hAnsiTheme="minorHAnsi" w:cstheme="minorHAnsi"/>
          <w:b/>
          <w:bCs/>
        </w:rPr>
      </w:pPr>
    </w:p>
    <w:p w14:paraId="0770A836" w14:textId="77777777" w:rsidR="000318D9" w:rsidRPr="000318D9" w:rsidRDefault="000318D9" w:rsidP="0034782A">
      <w:pPr>
        <w:rPr>
          <w:rFonts w:asciiTheme="minorHAnsi" w:hAnsiTheme="minorHAnsi" w:cstheme="minorHAnsi"/>
          <w:bCs/>
        </w:rPr>
      </w:pPr>
      <w:r>
        <w:rPr>
          <w:rFonts w:asciiTheme="minorHAnsi" w:hAnsiTheme="minorHAnsi" w:cstheme="minorHAnsi"/>
          <w:bCs/>
        </w:rPr>
        <w:t xml:space="preserve">A reinstatement request is a request to be reinstated as a matter of course because you have cleared all of the academic issues for which you received an academic action.  You may submit </w:t>
      </w:r>
      <w:r w:rsidRPr="00B61884">
        <w:t>a Reinstatement Request to</w:t>
      </w:r>
      <w:r>
        <w:t xml:space="preserve"> CEAS Undergraduate Academic Affairs</w:t>
      </w:r>
      <w:r w:rsidRPr="00B61884">
        <w:t xml:space="preserve"> via the form found at the following link: </w:t>
      </w:r>
      <w:hyperlink r:id="rId13" w:history="1">
        <w:r w:rsidRPr="00B61884">
          <w:rPr>
            <w:rStyle w:val="Hyperlink"/>
          </w:rPr>
          <w:t>http://bit.ly/CEASRR</w:t>
        </w:r>
      </w:hyperlink>
      <w:r w:rsidRPr="00D74E72">
        <w:rPr>
          <w:color w:val="000000" w:themeColor="text1"/>
        </w:rPr>
        <w:t>.</w:t>
      </w:r>
      <w:r w:rsidRPr="00D74E72">
        <w:rPr>
          <w:rStyle w:val="Hyperlink"/>
          <w:color w:val="000000" w:themeColor="text1"/>
          <w:u w:val="none"/>
        </w:rPr>
        <w:t xml:space="preserve">  </w:t>
      </w:r>
      <w:r>
        <w:t xml:space="preserve">Your request will be reviewed and, once verified, your degree program in CEAS will be reactivated and you will be notified of the same.  </w:t>
      </w:r>
      <w:r>
        <w:rPr>
          <w:rStyle w:val="Hyperlink"/>
          <w:color w:val="000000" w:themeColor="text1"/>
          <w:u w:val="none"/>
        </w:rPr>
        <w:t>Please note the deadlines for submitting a request differ depending upon whether you have been notified of CEAS Probation, Suspension, or Dismissal, as outlined below.</w:t>
      </w:r>
    </w:p>
    <w:p w14:paraId="0770A837" w14:textId="77777777" w:rsidR="000318D9" w:rsidRDefault="000318D9" w:rsidP="0034782A">
      <w:pPr>
        <w:rPr>
          <w:rFonts w:asciiTheme="minorHAnsi" w:hAnsiTheme="minorHAnsi" w:cstheme="minorHAnsi"/>
          <w:b/>
          <w:bCs/>
        </w:rPr>
      </w:pPr>
    </w:p>
    <w:p w14:paraId="0770A838" w14:textId="77777777" w:rsidR="000318D9" w:rsidRPr="000318D9" w:rsidRDefault="000318D9" w:rsidP="000318D9">
      <w:pPr>
        <w:rPr>
          <w:b/>
        </w:rPr>
      </w:pPr>
      <w:r w:rsidRPr="000318D9">
        <w:rPr>
          <w:b/>
        </w:rPr>
        <w:t>A Reinstatement Request should only be submitted if:</w:t>
      </w:r>
    </w:p>
    <w:p w14:paraId="0770A839" w14:textId="77777777" w:rsidR="000318D9" w:rsidRDefault="000318D9" w:rsidP="000318D9">
      <w:pPr>
        <w:pStyle w:val="ListParagraph"/>
        <w:numPr>
          <w:ilvl w:val="0"/>
          <w:numId w:val="5"/>
        </w:numPr>
      </w:pPr>
      <w:r>
        <w:t>All of your academic deficiencies requiring suspension or dismissal are cleared (you may still have academic deficiencies that call for academic probation).</w:t>
      </w:r>
    </w:p>
    <w:p w14:paraId="0770A83A" w14:textId="77777777" w:rsidR="000318D9" w:rsidRDefault="000318D9" w:rsidP="000318D9">
      <w:pPr>
        <w:pStyle w:val="ListParagraph"/>
        <w:numPr>
          <w:ilvl w:val="0"/>
          <w:numId w:val="5"/>
        </w:numPr>
      </w:pPr>
      <w:r>
        <w:t>The question of whether or not you have cleared your academic deficiencies can be answered with hard facts.</w:t>
      </w:r>
    </w:p>
    <w:p w14:paraId="0770A83B" w14:textId="77777777" w:rsidR="000318D9" w:rsidRDefault="000318D9" w:rsidP="000318D9">
      <w:pPr>
        <w:pStyle w:val="ListParagraph"/>
        <w:numPr>
          <w:ilvl w:val="1"/>
          <w:numId w:val="5"/>
        </w:numPr>
      </w:pPr>
      <w:r>
        <w:t xml:space="preserve">Example where reinstatement request </w:t>
      </w:r>
      <w:r w:rsidRPr="000318D9">
        <w:rPr>
          <w:b/>
          <w:u w:val="single"/>
        </w:rPr>
        <w:t>is</w:t>
      </w:r>
      <w:r>
        <w:t xml:space="preserve"> appropriate: A student is dismissed after twice failing to pass MATH1061.  The student is enrolled in MATH1061 for the third time during the semester in which they received the notice of their dismissal.  The student passed MATH1061 with the minimum grade required for their degree program, and submits a reinstatement request immediately after their passing grade is posted in Catalyst.</w:t>
      </w:r>
    </w:p>
    <w:p w14:paraId="0770A83C" w14:textId="77777777" w:rsidR="000318D9" w:rsidRDefault="000318D9" w:rsidP="000318D9">
      <w:pPr>
        <w:pStyle w:val="ListParagraph"/>
        <w:numPr>
          <w:ilvl w:val="1"/>
          <w:numId w:val="5"/>
        </w:numPr>
      </w:pPr>
      <w:r>
        <w:t xml:space="preserve">Example where reinstatement request </w:t>
      </w:r>
      <w:r w:rsidRPr="000318D9">
        <w:rPr>
          <w:b/>
          <w:u w:val="single"/>
        </w:rPr>
        <w:t>is not</w:t>
      </w:r>
      <w:r>
        <w:t xml:space="preserve"> appropriate:  A student is dismissed after twice failing to pass MATH1061. The student recognizes their academic struggles were due to anxiety over the transition from high school to college, a failure to develop good study habits, and too much partying.  The student makes a personal commitment to change those habits going forward, and wishes to be given another chance.</w:t>
      </w:r>
    </w:p>
    <w:p w14:paraId="0770A83D" w14:textId="77777777" w:rsidR="000318D9" w:rsidRDefault="000318D9" w:rsidP="0034782A">
      <w:pPr>
        <w:rPr>
          <w:rFonts w:asciiTheme="minorHAnsi" w:hAnsiTheme="minorHAnsi" w:cstheme="minorHAnsi"/>
          <w:b/>
          <w:bCs/>
        </w:rPr>
      </w:pPr>
    </w:p>
    <w:p w14:paraId="0770A83E" w14:textId="77777777" w:rsidR="000318D9" w:rsidRDefault="000318D9" w:rsidP="0034782A">
      <w:pPr>
        <w:rPr>
          <w:rFonts w:asciiTheme="minorHAnsi" w:hAnsiTheme="minorHAnsi" w:cstheme="minorHAnsi"/>
          <w:b/>
          <w:bCs/>
        </w:rPr>
      </w:pPr>
      <w:r>
        <w:rPr>
          <w:rFonts w:asciiTheme="minorHAnsi" w:hAnsiTheme="minorHAnsi" w:cstheme="minorHAnsi"/>
          <w:b/>
          <w:bCs/>
        </w:rPr>
        <w:t xml:space="preserve">If you are on CEAS </w:t>
      </w:r>
      <w:r w:rsidR="003509D6">
        <w:rPr>
          <w:rFonts w:asciiTheme="minorHAnsi" w:hAnsiTheme="minorHAnsi" w:cstheme="minorHAnsi"/>
          <w:b/>
          <w:bCs/>
        </w:rPr>
        <w:t>PROBATION</w:t>
      </w:r>
      <w:r>
        <w:rPr>
          <w:rFonts w:asciiTheme="minorHAnsi" w:hAnsiTheme="minorHAnsi" w:cstheme="minorHAnsi"/>
          <w:b/>
          <w:bCs/>
        </w:rPr>
        <w:t>:</w:t>
      </w:r>
    </w:p>
    <w:p w14:paraId="0770A83F" w14:textId="77777777" w:rsidR="000318D9" w:rsidRPr="000318D9" w:rsidRDefault="000318D9" w:rsidP="000318D9">
      <w:pPr>
        <w:ind w:left="720"/>
        <w:rPr>
          <w:rFonts w:asciiTheme="minorHAnsi" w:hAnsiTheme="minorHAnsi" w:cstheme="minorHAnsi"/>
          <w:bCs/>
        </w:rPr>
      </w:pPr>
      <w:r w:rsidRPr="000318D9">
        <w:rPr>
          <w:rFonts w:asciiTheme="minorHAnsi" w:hAnsiTheme="minorHAnsi" w:cstheme="minorHAnsi"/>
          <w:bCs/>
        </w:rPr>
        <w:t>If</w:t>
      </w:r>
      <w:r>
        <w:rPr>
          <w:rFonts w:asciiTheme="minorHAnsi" w:hAnsiTheme="minorHAnsi" w:cstheme="minorHAnsi"/>
          <w:bCs/>
        </w:rPr>
        <w:t xml:space="preserve"> you have received a letter of P</w:t>
      </w:r>
      <w:r w:rsidRPr="000318D9">
        <w:rPr>
          <w:rFonts w:asciiTheme="minorHAnsi" w:hAnsiTheme="minorHAnsi" w:cstheme="minorHAnsi"/>
          <w:bCs/>
        </w:rPr>
        <w:t>robation and have c</w:t>
      </w:r>
      <w:r>
        <w:rPr>
          <w:rFonts w:asciiTheme="minorHAnsi" w:hAnsiTheme="minorHAnsi" w:cstheme="minorHAnsi"/>
          <w:bCs/>
        </w:rPr>
        <w:t xml:space="preserve">leared the issue for which you were placed on </w:t>
      </w:r>
      <w:r w:rsidRPr="000318D9">
        <w:rPr>
          <w:rFonts w:asciiTheme="minorHAnsi" w:hAnsiTheme="minorHAnsi" w:cstheme="minorHAnsi"/>
          <w:bCs/>
        </w:rPr>
        <w:t>probation, you may submit this form at any time</w:t>
      </w:r>
      <w:r>
        <w:rPr>
          <w:rFonts w:asciiTheme="minorHAnsi" w:hAnsiTheme="minorHAnsi" w:cstheme="minorHAnsi"/>
          <w:bCs/>
        </w:rPr>
        <w:t xml:space="preserve"> after you have cleared your academic issue (i.e., after your grades have posted)</w:t>
      </w:r>
      <w:r w:rsidRPr="000318D9">
        <w:rPr>
          <w:rFonts w:asciiTheme="minorHAnsi" w:hAnsiTheme="minorHAnsi" w:cstheme="minorHAnsi"/>
          <w:bCs/>
        </w:rPr>
        <w:t>.  Responses will be reviewed at the end of each semester, and once verified, the probation status will be removed.</w:t>
      </w:r>
    </w:p>
    <w:p w14:paraId="0770A840" w14:textId="77777777" w:rsidR="000318D9" w:rsidRDefault="000318D9" w:rsidP="0034782A">
      <w:pPr>
        <w:rPr>
          <w:rFonts w:asciiTheme="minorHAnsi" w:hAnsiTheme="minorHAnsi" w:cstheme="minorHAnsi"/>
          <w:b/>
          <w:bCs/>
        </w:rPr>
      </w:pPr>
    </w:p>
    <w:p w14:paraId="0770A841" w14:textId="77777777" w:rsidR="000318D9" w:rsidRDefault="000318D9" w:rsidP="0034782A">
      <w:pPr>
        <w:rPr>
          <w:rFonts w:asciiTheme="minorHAnsi" w:hAnsiTheme="minorHAnsi" w:cstheme="minorHAnsi"/>
          <w:b/>
          <w:bCs/>
        </w:rPr>
      </w:pPr>
      <w:r>
        <w:rPr>
          <w:rFonts w:asciiTheme="minorHAnsi" w:hAnsiTheme="minorHAnsi" w:cstheme="minorHAnsi"/>
          <w:b/>
          <w:bCs/>
        </w:rPr>
        <w:t xml:space="preserve">If you have been notified of CEAS </w:t>
      </w:r>
      <w:r w:rsidR="003509D6">
        <w:rPr>
          <w:rFonts w:asciiTheme="minorHAnsi" w:hAnsiTheme="minorHAnsi" w:cstheme="minorHAnsi"/>
          <w:b/>
          <w:bCs/>
        </w:rPr>
        <w:t>SUSPENSION or CEAS DISMISSAL</w:t>
      </w:r>
      <w:r>
        <w:rPr>
          <w:rFonts w:asciiTheme="minorHAnsi" w:hAnsiTheme="minorHAnsi" w:cstheme="minorHAnsi"/>
          <w:b/>
          <w:bCs/>
        </w:rPr>
        <w:t>:</w:t>
      </w:r>
    </w:p>
    <w:p w14:paraId="0770A842" w14:textId="77777777" w:rsidR="000318D9" w:rsidRPr="000318D9" w:rsidRDefault="000318D9" w:rsidP="000318D9">
      <w:pPr>
        <w:ind w:left="720"/>
        <w:rPr>
          <w:b/>
        </w:rPr>
      </w:pPr>
      <w:r>
        <w:t>If you have received a letter of CEAS Suspension or Dismissal, you may submit a Reinstatement Request only i</w:t>
      </w:r>
      <w:r w:rsidR="00982A38">
        <w:t xml:space="preserve">f you are able to clear all of </w:t>
      </w:r>
      <w:r w:rsidR="0034782A">
        <w:t>your academic deficiencies</w:t>
      </w:r>
      <w:r>
        <w:t xml:space="preserve"> that call for suspension or dismissal</w:t>
      </w:r>
      <w:r w:rsidR="00982A38">
        <w:t xml:space="preserve"> </w:t>
      </w:r>
      <w:r w:rsidR="00982A38" w:rsidRPr="000318D9">
        <w:rPr>
          <w:b/>
        </w:rPr>
        <w:t>by the end of the semester</w:t>
      </w:r>
      <w:r w:rsidR="0034782A" w:rsidRPr="000318D9">
        <w:rPr>
          <w:b/>
        </w:rPr>
        <w:t xml:space="preserve"> in which you were notified of your CEAS Suspension or Dismissal</w:t>
      </w:r>
      <w:r w:rsidRPr="000318D9">
        <w:rPr>
          <w:b/>
        </w:rPr>
        <w:t xml:space="preserve"> </w:t>
      </w:r>
      <w:r>
        <w:t>(</w:t>
      </w:r>
      <w:proofErr w:type="spellStart"/>
      <w:r>
        <w:t>i.e</w:t>
      </w:r>
      <w:proofErr w:type="spellEnd"/>
      <w:r>
        <w:t xml:space="preserve">, before the semester in which your suspension or dismissal takes effect).  </w:t>
      </w:r>
      <w:r w:rsidRPr="000318D9">
        <w:rPr>
          <w:rStyle w:val="Hyperlink"/>
          <w:color w:val="000000" w:themeColor="text1"/>
          <w:u w:val="none"/>
        </w:rPr>
        <w:t xml:space="preserve">If eligible for reinstatement, you must submit this form </w:t>
      </w:r>
      <w:r w:rsidR="00982A38">
        <w:t xml:space="preserve">no later than </w:t>
      </w:r>
      <w:r w:rsidR="00982A38" w:rsidRPr="000318D9">
        <w:rPr>
          <w:b/>
        </w:rPr>
        <w:t>5</w:t>
      </w:r>
      <w:r w:rsidR="0049635B" w:rsidRPr="000318D9">
        <w:rPr>
          <w:b/>
        </w:rPr>
        <w:t xml:space="preserve"> business</w:t>
      </w:r>
      <w:r w:rsidR="00982A38" w:rsidRPr="000318D9">
        <w:rPr>
          <w:b/>
        </w:rPr>
        <w:t xml:space="preserve"> days after the grading deadline for </w:t>
      </w:r>
      <w:r w:rsidRPr="000318D9">
        <w:rPr>
          <w:b/>
        </w:rPr>
        <w:t>the current</w:t>
      </w:r>
      <w:r w:rsidR="0034782A" w:rsidRPr="000318D9">
        <w:rPr>
          <w:b/>
        </w:rPr>
        <w:t xml:space="preserve"> semester</w:t>
      </w:r>
      <w:r w:rsidR="00982A38">
        <w:t>.  </w:t>
      </w:r>
      <w:r>
        <w:t>Do not submit a Reinstatement Request until you are certain you have cleared the issue (</w:t>
      </w:r>
      <w:proofErr w:type="spellStart"/>
      <w:r>
        <w:t>i.e</w:t>
      </w:r>
      <w:proofErr w:type="spellEnd"/>
      <w:r>
        <w:t>, until all of your grades are posted).</w:t>
      </w:r>
    </w:p>
    <w:p w14:paraId="0770A843" w14:textId="77777777" w:rsidR="0034782A" w:rsidRDefault="0034782A" w:rsidP="0034782A">
      <w:pPr>
        <w:pStyle w:val="ListParagraph"/>
        <w:ind w:left="0"/>
      </w:pPr>
    </w:p>
    <w:p w14:paraId="0770A844" w14:textId="77777777" w:rsidR="00D4076A" w:rsidRDefault="00D4076A" w:rsidP="00D4076A">
      <w:r>
        <w:t>Also, please note that:</w:t>
      </w:r>
    </w:p>
    <w:p w14:paraId="0770A845" w14:textId="77777777" w:rsidR="0034782A" w:rsidRPr="000318D9" w:rsidRDefault="0034782A" w:rsidP="0034782A">
      <w:pPr>
        <w:pStyle w:val="ListParagraph"/>
        <w:numPr>
          <w:ilvl w:val="0"/>
          <w:numId w:val="5"/>
        </w:numPr>
        <w:rPr>
          <w:b/>
        </w:rPr>
      </w:pPr>
      <w:r w:rsidRPr="000318D9">
        <w:rPr>
          <w:b/>
        </w:rPr>
        <w:t>Reinstatement requests received before grades are posted will not be reviewed.</w:t>
      </w:r>
      <w:r w:rsidR="000318D9">
        <w:rPr>
          <w:b/>
        </w:rPr>
        <w:t xml:space="preserve">  </w:t>
      </w:r>
      <w:r w:rsidR="000318D9">
        <w:t>You should only submit a request once your grades are posted and you are certain you have cleared your academic issue.</w:t>
      </w:r>
    </w:p>
    <w:p w14:paraId="0770A846" w14:textId="600F210A" w:rsidR="009A73C3" w:rsidRDefault="0034782A" w:rsidP="000318D9">
      <w:pPr>
        <w:pStyle w:val="ListParagraph"/>
        <w:numPr>
          <w:ilvl w:val="0"/>
          <w:numId w:val="5"/>
        </w:numPr>
      </w:pPr>
      <w:r>
        <w:lastRenderedPageBreak/>
        <w:t>Due to your suspended or dismissed status, you will be unable to register for the following semester until your reinstatement request is processed</w:t>
      </w:r>
      <w:r w:rsidR="003509D6">
        <w:t xml:space="preserve"> during the break</w:t>
      </w:r>
      <w:r>
        <w:t>.</w:t>
      </w:r>
    </w:p>
    <w:p w14:paraId="3F73611D" w14:textId="77777777" w:rsidR="00136D22" w:rsidRPr="000318D9" w:rsidRDefault="00136D22" w:rsidP="00136D22">
      <w:pPr>
        <w:pStyle w:val="ListParagraph"/>
      </w:pPr>
    </w:p>
    <w:p w14:paraId="0770A847" w14:textId="77777777" w:rsidR="000870AE" w:rsidRPr="00B75237" w:rsidRDefault="000870AE" w:rsidP="00136D22">
      <w:pPr>
        <w:pStyle w:val="Subtitle"/>
      </w:pPr>
      <w:r w:rsidRPr="00B75237">
        <w:t>APPEAL OF SUSPENSION OR DISMISSAL</w:t>
      </w:r>
      <w:r w:rsidR="00782D9E">
        <w:t xml:space="preserve"> FROM CEAS</w:t>
      </w:r>
      <w:r w:rsidRPr="00B75237">
        <w:t>:</w:t>
      </w:r>
    </w:p>
    <w:p w14:paraId="0770A848" w14:textId="77777777" w:rsidR="00782D9E" w:rsidRPr="005618A3" w:rsidRDefault="00782D9E" w:rsidP="009A73C3">
      <w:pPr>
        <w:rPr>
          <w:rFonts w:asciiTheme="minorHAnsi" w:hAnsiTheme="minorHAnsi" w:cstheme="minorHAnsi"/>
          <w:sz w:val="12"/>
        </w:rPr>
      </w:pPr>
      <w:r>
        <w:rPr>
          <w:rFonts w:asciiTheme="minorHAnsi" w:hAnsiTheme="minorHAnsi" w:cstheme="minorHAnsi"/>
        </w:rPr>
        <w:t xml:space="preserve">Appeals are appropriate for situations that are ineligible for a simple reinstatement request and require a subjective interpretation of the student’s situation.  </w:t>
      </w:r>
      <w:r w:rsidR="00164581" w:rsidRPr="009A73C3">
        <w:rPr>
          <w:rFonts w:asciiTheme="minorHAnsi" w:hAnsiTheme="minorHAnsi" w:cstheme="minorHAnsi"/>
        </w:rPr>
        <w:t xml:space="preserve">Appeals are reviewed and assessed by </w:t>
      </w:r>
      <w:r w:rsidR="00B75237" w:rsidRPr="009A73C3">
        <w:rPr>
          <w:rFonts w:asciiTheme="minorHAnsi" w:hAnsiTheme="minorHAnsi" w:cstheme="minorHAnsi"/>
        </w:rPr>
        <w:t>the CEAS Academic Standing Committee, a committee consisting of faculty</w:t>
      </w:r>
      <w:r>
        <w:rPr>
          <w:rFonts w:asciiTheme="minorHAnsi" w:hAnsiTheme="minorHAnsi" w:cstheme="minorHAnsi"/>
        </w:rPr>
        <w:t xml:space="preserve"> representing</w:t>
      </w:r>
      <w:r w:rsidR="00B75237" w:rsidRPr="009A73C3">
        <w:rPr>
          <w:rFonts w:asciiTheme="minorHAnsi" w:hAnsiTheme="minorHAnsi" w:cstheme="minorHAnsi"/>
        </w:rPr>
        <w:t xml:space="preserve"> all CEAS departments.  The committee meets a minimum of once per semester.</w:t>
      </w:r>
      <w:r>
        <w:rPr>
          <w:rFonts w:asciiTheme="minorHAnsi" w:hAnsiTheme="minorHAnsi" w:cstheme="minorHAnsi"/>
        </w:rPr>
        <w:t xml:space="preserve"> </w:t>
      </w:r>
    </w:p>
    <w:p w14:paraId="0770A849" w14:textId="77777777" w:rsidR="00164581" w:rsidRPr="005618A3" w:rsidRDefault="00782D9E" w:rsidP="009A73C3">
      <w:pPr>
        <w:rPr>
          <w:rFonts w:asciiTheme="minorHAnsi" w:hAnsiTheme="minorHAnsi" w:cstheme="minorHAnsi"/>
          <w:sz w:val="10"/>
        </w:rPr>
      </w:pPr>
      <w:r w:rsidRPr="005618A3">
        <w:rPr>
          <w:rFonts w:asciiTheme="minorHAnsi" w:hAnsiTheme="minorHAnsi" w:cstheme="minorHAnsi"/>
          <w:sz w:val="12"/>
        </w:rPr>
        <w:t xml:space="preserve"> </w:t>
      </w:r>
    </w:p>
    <w:p w14:paraId="0770A84A" w14:textId="77777777" w:rsidR="00EF777A" w:rsidRDefault="009A73C3" w:rsidP="00782D9E">
      <w:r w:rsidRPr="0034358D">
        <w:rPr>
          <w:rFonts w:asciiTheme="minorHAnsi" w:hAnsiTheme="minorHAnsi" w:cstheme="minorHAnsi"/>
        </w:rPr>
        <w:t xml:space="preserve">Appeals must be emailed to </w:t>
      </w:r>
      <w:hyperlink r:id="rId14" w:history="1">
        <w:r w:rsidRPr="0034358D">
          <w:rPr>
            <w:rStyle w:val="Hyperlink"/>
          </w:rPr>
          <w:t>CeasUgAcadAff@ucmail.uc.edu</w:t>
        </w:r>
      </w:hyperlink>
      <w:r w:rsidRPr="0034358D">
        <w:t>.  All materials must be included in one single PDF titled “</w:t>
      </w:r>
      <w:proofErr w:type="spellStart"/>
      <w:r w:rsidR="00F855E7" w:rsidRPr="0034358D">
        <w:t>LastName_FirstName</w:t>
      </w:r>
      <w:proofErr w:type="spellEnd"/>
      <w:r w:rsidR="00F855E7" w:rsidRPr="0034358D">
        <w:t xml:space="preserve"> CEAS Appeal” and use the cover sheet below.</w:t>
      </w:r>
      <w:r w:rsidRPr="0034358D">
        <w:t xml:space="preserve">  Appeals consisting of multiple electronic files will not be reviewed.</w:t>
      </w:r>
      <w:r w:rsidR="00782D9E" w:rsidRPr="0034358D">
        <w:t xml:space="preserve">  </w:t>
      </w:r>
      <w:r w:rsidR="00164581" w:rsidRPr="0034358D">
        <w:rPr>
          <w:rFonts w:asciiTheme="minorHAnsi" w:hAnsiTheme="minorHAnsi" w:cstheme="minorHAnsi"/>
        </w:rPr>
        <w:t xml:space="preserve">Appeals must be </w:t>
      </w:r>
      <w:r w:rsidR="00782D9E" w:rsidRPr="0034358D">
        <w:rPr>
          <w:rFonts w:asciiTheme="minorHAnsi" w:hAnsiTheme="minorHAnsi" w:cstheme="minorHAnsi"/>
        </w:rPr>
        <w:t>received</w:t>
      </w:r>
      <w:r w:rsidR="00A668E7" w:rsidRPr="0034358D">
        <w:rPr>
          <w:rFonts w:asciiTheme="minorHAnsi" w:hAnsiTheme="minorHAnsi" w:cstheme="minorHAnsi"/>
        </w:rPr>
        <w:t xml:space="preserve"> </w:t>
      </w:r>
      <w:r w:rsidR="00B75237" w:rsidRPr="0034358D">
        <w:rPr>
          <w:b/>
        </w:rPr>
        <w:t>by the</w:t>
      </w:r>
      <w:r w:rsidRPr="0034358D">
        <w:rPr>
          <w:b/>
        </w:rPr>
        <w:t xml:space="preserve"> last business day</w:t>
      </w:r>
      <w:r w:rsidR="00B75237" w:rsidRPr="0034358D">
        <w:rPr>
          <w:b/>
        </w:rPr>
        <w:t xml:space="preserve"> of the first week of the semester in which they are to be reviewed</w:t>
      </w:r>
      <w:r w:rsidR="00B75237" w:rsidRPr="0034358D">
        <w:t xml:space="preserve"> by the Academic Standing Committee</w:t>
      </w:r>
      <w:r w:rsidR="003509D6" w:rsidRPr="0034358D">
        <w:t xml:space="preserve"> (typically, this is the first Friday of the semester)</w:t>
      </w:r>
      <w:r w:rsidR="00B75237" w:rsidRPr="0034358D">
        <w:t xml:space="preserve">. </w:t>
      </w:r>
      <w:r w:rsidR="00F24113" w:rsidRPr="0034358D">
        <w:t xml:space="preserve"> The committee typically meets within the first month of each semester.  If the appeal is granted, your degree program in CEAS will be reactivated for the semester following the semester in whic</w:t>
      </w:r>
      <w:bookmarkStart w:id="0" w:name="_GoBack"/>
      <w:bookmarkEnd w:id="0"/>
      <w:r w:rsidR="00F24113" w:rsidRPr="0034358D">
        <w:t>h your appeal is reviewed.</w:t>
      </w:r>
    </w:p>
    <w:p w14:paraId="0770A84B" w14:textId="77777777" w:rsidR="00782D9E" w:rsidRPr="005618A3" w:rsidRDefault="00782D9E" w:rsidP="00782D9E">
      <w:pPr>
        <w:rPr>
          <w:sz w:val="8"/>
        </w:rPr>
      </w:pPr>
    </w:p>
    <w:p w14:paraId="0770A84C" w14:textId="77777777" w:rsidR="00F24113" w:rsidRPr="000E3A72" w:rsidRDefault="000E3A72" w:rsidP="000E3A72">
      <w:pPr>
        <w:rPr>
          <w:rFonts w:asciiTheme="minorHAnsi" w:hAnsiTheme="minorHAnsi" w:cstheme="minorHAnsi"/>
        </w:rPr>
      </w:pPr>
      <w:r>
        <w:rPr>
          <w:rFonts w:asciiTheme="minorHAnsi" w:hAnsiTheme="minorHAnsi" w:cstheme="minorHAnsi"/>
        </w:rPr>
        <w:t>The following items are required in any appeal of CEAS suspension or dismissal:</w:t>
      </w:r>
    </w:p>
    <w:p w14:paraId="0770A84D" w14:textId="77777777" w:rsidR="00164581" w:rsidRPr="00A668E7" w:rsidRDefault="00782D9E" w:rsidP="000E3A72">
      <w:pPr>
        <w:pStyle w:val="ListParagraph"/>
        <w:numPr>
          <w:ilvl w:val="0"/>
          <w:numId w:val="1"/>
        </w:numPr>
        <w:rPr>
          <w:rFonts w:asciiTheme="minorHAnsi" w:hAnsiTheme="minorHAnsi" w:cstheme="minorHAnsi"/>
        </w:rPr>
      </w:pPr>
      <w:r>
        <w:rPr>
          <w:rFonts w:asciiTheme="minorHAnsi" w:hAnsiTheme="minorHAnsi" w:cstheme="minorHAnsi"/>
          <w:b/>
          <w:bCs/>
        </w:rPr>
        <w:t>Academic Advising Requirement</w:t>
      </w:r>
      <w:r w:rsidR="00F24113">
        <w:rPr>
          <w:rFonts w:asciiTheme="minorHAnsi" w:hAnsiTheme="minorHAnsi" w:cstheme="minorHAnsi"/>
        </w:rPr>
        <w:t xml:space="preserve"> – You must meet with a CEAS </w:t>
      </w:r>
      <w:r w:rsidR="00164581" w:rsidRPr="00A668E7">
        <w:rPr>
          <w:rFonts w:asciiTheme="minorHAnsi" w:hAnsiTheme="minorHAnsi" w:cstheme="minorHAnsi"/>
        </w:rPr>
        <w:t>acad</w:t>
      </w:r>
      <w:r w:rsidR="00265F32" w:rsidRPr="00A668E7">
        <w:rPr>
          <w:rFonts w:asciiTheme="minorHAnsi" w:hAnsiTheme="minorHAnsi" w:cstheme="minorHAnsi"/>
        </w:rPr>
        <w:t xml:space="preserve">emic adviser </w:t>
      </w:r>
      <w:r w:rsidR="00265F32" w:rsidRPr="00A668E7">
        <w:rPr>
          <w:rFonts w:asciiTheme="minorHAnsi" w:hAnsiTheme="minorHAnsi" w:cstheme="minorHAnsi"/>
          <w:i/>
        </w:rPr>
        <w:t xml:space="preserve">before </w:t>
      </w:r>
      <w:r w:rsidR="00164581" w:rsidRPr="00A668E7">
        <w:rPr>
          <w:rFonts w:asciiTheme="minorHAnsi" w:hAnsiTheme="minorHAnsi" w:cstheme="minorHAnsi"/>
        </w:rPr>
        <w:t>submitting an appeal. Discuss the appeal questions</w:t>
      </w:r>
      <w:r w:rsidR="00265F32" w:rsidRPr="00A668E7">
        <w:rPr>
          <w:rFonts w:asciiTheme="minorHAnsi" w:hAnsiTheme="minorHAnsi" w:cstheme="minorHAnsi"/>
        </w:rPr>
        <w:t>,</w:t>
      </w:r>
      <w:r w:rsidR="00164581" w:rsidRPr="00A668E7">
        <w:rPr>
          <w:rFonts w:asciiTheme="minorHAnsi" w:hAnsiTheme="minorHAnsi" w:cstheme="minorHAnsi"/>
        </w:rPr>
        <w:t xml:space="preserve"> and your academic and p</w:t>
      </w:r>
      <w:r w:rsidR="00265F32" w:rsidRPr="00A668E7">
        <w:rPr>
          <w:rFonts w:asciiTheme="minorHAnsi" w:hAnsiTheme="minorHAnsi" w:cstheme="minorHAnsi"/>
        </w:rPr>
        <w:t xml:space="preserve">ersonal success plan </w:t>
      </w:r>
      <w:r w:rsidR="00164581" w:rsidRPr="00A668E7">
        <w:rPr>
          <w:rFonts w:asciiTheme="minorHAnsi" w:hAnsiTheme="minorHAnsi" w:cstheme="minorHAnsi"/>
        </w:rPr>
        <w:t xml:space="preserve">with an adviser. Appeals will not be reviewed </w:t>
      </w:r>
      <w:r>
        <w:rPr>
          <w:rFonts w:asciiTheme="minorHAnsi" w:hAnsiTheme="minorHAnsi" w:cstheme="minorHAnsi"/>
        </w:rPr>
        <w:t>if the</w:t>
      </w:r>
      <w:r w:rsidR="00F24113">
        <w:rPr>
          <w:rFonts w:asciiTheme="minorHAnsi" w:hAnsiTheme="minorHAnsi" w:cstheme="minorHAnsi"/>
        </w:rPr>
        <w:t xml:space="preserve"> student has not met with a CEAS academic</w:t>
      </w:r>
      <w:r w:rsidR="00164581" w:rsidRPr="00A668E7">
        <w:rPr>
          <w:rFonts w:asciiTheme="minorHAnsi" w:hAnsiTheme="minorHAnsi" w:cstheme="minorHAnsi"/>
        </w:rPr>
        <w:t xml:space="preserve"> adviser.</w:t>
      </w:r>
    </w:p>
    <w:p w14:paraId="0770A84E" w14:textId="77777777" w:rsidR="00164581" w:rsidRPr="005618A3" w:rsidRDefault="00782D9E" w:rsidP="000E3A72">
      <w:pPr>
        <w:pStyle w:val="ListParagraph"/>
        <w:numPr>
          <w:ilvl w:val="0"/>
          <w:numId w:val="1"/>
        </w:numPr>
        <w:rPr>
          <w:rFonts w:asciiTheme="minorHAnsi" w:hAnsiTheme="minorHAnsi" w:cstheme="minorHAnsi"/>
        </w:rPr>
      </w:pPr>
      <w:r>
        <w:rPr>
          <w:rFonts w:asciiTheme="minorHAnsi" w:hAnsiTheme="minorHAnsi" w:cstheme="minorHAnsi"/>
          <w:b/>
          <w:bCs/>
        </w:rPr>
        <w:t>Academic Recovery Plan</w:t>
      </w:r>
      <w:r w:rsidR="00164581" w:rsidRPr="00A668E7">
        <w:rPr>
          <w:rFonts w:asciiTheme="minorHAnsi" w:hAnsiTheme="minorHAnsi" w:cstheme="minorHAnsi"/>
        </w:rPr>
        <w:t xml:space="preserve"> – Make sure your appeal includes a detailed and attainable plan for returning to good academic standing within a reasonable time frame – typically over the next 1-2 semesters. Discuss possibilities for using grade replacements with</w:t>
      </w:r>
      <w:r w:rsidR="00F24113">
        <w:rPr>
          <w:rFonts w:asciiTheme="minorHAnsi" w:hAnsiTheme="minorHAnsi" w:cstheme="minorHAnsi"/>
        </w:rPr>
        <w:t xml:space="preserve"> your</w:t>
      </w:r>
      <w:r w:rsidR="00164581" w:rsidRPr="00A668E7">
        <w:rPr>
          <w:rFonts w:asciiTheme="minorHAnsi" w:hAnsiTheme="minorHAnsi" w:cstheme="minorHAnsi"/>
        </w:rPr>
        <w:t xml:space="preserve"> adviser. </w:t>
      </w:r>
      <w:r w:rsidR="00F24113">
        <w:rPr>
          <w:rFonts w:asciiTheme="minorHAnsi" w:hAnsiTheme="minorHAnsi" w:cstheme="minorHAnsi"/>
        </w:rPr>
        <w:t xml:space="preserve">Appeals with </w:t>
      </w:r>
      <w:r w:rsidR="00F24113" w:rsidRPr="005618A3">
        <w:rPr>
          <w:rFonts w:asciiTheme="minorHAnsi" w:hAnsiTheme="minorHAnsi" w:cstheme="minorHAnsi"/>
        </w:rPr>
        <w:t>realistically achievable recovery plans are more likely to be approved.  Overly optimistic p</w:t>
      </w:r>
      <w:r w:rsidR="00164581" w:rsidRPr="005618A3">
        <w:rPr>
          <w:rFonts w:asciiTheme="minorHAnsi" w:hAnsiTheme="minorHAnsi" w:cstheme="minorHAnsi"/>
        </w:rPr>
        <w:t xml:space="preserve">lans which require extraordinary and highly uncharacteristic achievement going forward </w:t>
      </w:r>
      <w:r w:rsidR="00F24113" w:rsidRPr="005618A3">
        <w:rPr>
          <w:rFonts w:asciiTheme="minorHAnsi" w:hAnsiTheme="minorHAnsi" w:cstheme="minorHAnsi"/>
        </w:rPr>
        <w:t>will typically not be approved.</w:t>
      </w:r>
    </w:p>
    <w:p w14:paraId="0770A84F" w14:textId="77777777" w:rsidR="00C91EB4" w:rsidRPr="005618A3" w:rsidRDefault="005618A3" w:rsidP="005618A3">
      <w:pPr>
        <w:pStyle w:val="ListParagraph"/>
        <w:numPr>
          <w:ilvl w:val="1"/>
          <w:numId w:val="1"/>
        </w:numPr>
        <w:rPr>
          <w:rFonts w:asciiTheme="minorHAnsi" w:hAnsiTheme="minorHAnsi" w:cstheme="minorHAnsi"/>
        </w:rPr>
      </w:pPr>
      <w:r w:rsidRPr="005618A3">
        <w:rPr>
          <w:rFonts w:asciiTheme="minorHAnsi" w:hAnsiTheme="minorHAnsi" w:cstheme="minorHAnsi"/>
          <w:bCs/>
          <w:sz w:val="20"/>
        </w:rPr>
        <w:t>If you are a current UC student, y</w:t>
      </w:r>
      <w:r w:rsidR="00C91EB4" w:rsidRPr="005618A3">
        <w:rPr>
          <w:rFonts w:asciiTheme="minorHAnsi" w:hAnsiTheme="minorHAnsi" w:cstheme="minorHAnsi"/>
          <w:bCs/>
          <w:sz w:val="20"/>
        </w:rPr>
        <w:t>our recovery plan must be p</w:t>
      </w:r>
      <w:r w:rsidRPr="005618A3">
        <w:rPr>
          <w:rFonts w:asciiTheme="minorHAnsi" w:hAnsiTheme="minorHAnsi" w:cstheme="minorHAnsi"/>
          <w:bCs/>
          <w:sz w:val="20"/>
        </w:rPr>
        <w:t>repared using the “My Graduation Plan</w:t>
      </w:r>
      <w:r w:rsidR="00C91EB4" w:rsidRPr="005618A3">
        <w:rPr>
          <w:rFonts w:asciiTheme="minorHAnsi" w:hAnsiTheme="minorHAnsi" w:cstheme="minorHAnsi"/>
          <w:bCs/>
          <w:sz w:val="20"/>
        </w:rPr>
        <w:t xml:space="preserve">” tool available </w:t>
      </w:r>
      <w:r w:rsidRPr="005618A3">
        <w:rPr>
          <w:rFonts w:asciiTheme="minorHAnsi" w:hAnsiTheme="minorHAnsi" w:cstheme="minorHAnsi"/>
          <w:bCs/>
          <w:sz w:val="20"/>
        </w:rPr>
        <w:t>in your Degree Audit in Catalyst (</w:t>
      </w:r>
      <w:hyperlink r:id="rId15" w:history="1">
        <w:r w:rsidRPr="005618A3">
          <w:rPr>
            <w:rStyle w:val="Hyperlink"/>
            <w:rFonts w:asciiTheme="minorHAnsi" w:hAnsiTheme="minorHAnsi" w:cstheme="minorHAnsi"/>
            <w:bCs/>
            <w:sz w:val="20"/>
          </w:rPr>
          <w:t>https://www.uc.edu/aas/students/resources/mygradplan.html</w:t>
        </w:r>
      </w:hyperlink>
      <w:r w:rsidRPr="005618A3">
        <w:rPr>
          <w:rFonts w:asciiTheme="minorHAnsi" w:hAnsiTheme="minorHAnsi" w:cstheme="minorHAnsi"/>
          <w:bCs/>
          <w:sz w:val="20"/>
        </w:rPr>
        <w:t xml:space="preserve">).   </w:t>
      </w:r>
      <w:r w:rsidR="00C91EB4" w:rsidRPr="005618A3">
        <w:rPr>
          <w:rFonts w:asciiTheme="minorHAnsi" w:hAnsiTheme="minorHAnsi" w:cstheme="minorHAnsi"/>
          <w:bCs/>
          <w:sz w:val="20"/>
        </w:rPr>
        <w:t>It must detail not</w:t>
      </w:r>
      <w:r w:rsidRPr="005618A3">
        <w:rPr>
          <w:rFonts w:asciiTheme="minorHAnsi" w:hAnsiTheme="minorHAnsi" w:cstheme="minorHAnsi"/>
          <w:bCs/>
          <w:sz w:val="20"/>
        </w:rPr>
        <w:t xml:space="preserve"> only</w:t>
      </w:r>
      <w:r w:rsidR="00C91EB4" w:rsidRPr="005618A3">
        <w:rPr>
          <w:rFonts w:asciiTheme="minorHAnsi" w:hAnsiTheme="minorHAnsi" w:cstheme="minorHAnsi"/>
          <w:bCs/>
          <w:sz w:val="20"/>
        </w:rPr>
        <w:t xml:space="preserve"> the courses you need to take, but the sequence and semesters in which you</w:t>
      </w:r>
      <w:r w:rsidRPr="005618A3">
        <w:rPr>
          <w:rFonts w:asciiTheme="minorHAnsi" w:hAnsiTheme="minorHAnsi" w:cstheme="minorHAnsi"/>
          <w:bCs/>
          <w:sz w:val="20"/>
        </w:rPr>
        <w:t xml:space="preserve"> intend to</w:t>
      </w:r>
      <w:r w:rsidR="00C91EB4" w:rsidRPr="005618A3">
        <w:rPr>
          <w:rFonts w:asciiTheme="minorHAnsi" w:hAnsiTheme="minorHAnsi" w:cstheme="minorHAnsi"/>
          <w:bCs/>
          <w:sz w:val="20"/>
        </w:rPr>
        <w:t xml:space="preserve"> take them</w:t>
      </w:r>
      <w:r w:rsidR="00C91EB4" w:rsidRPr="005618A3">
        <w:rPr>
          <w:rFonts w:asciiTheme="minorHAnsi" w:hAnsiTheme="minorHAnsi" w:cstheme="minorHAnsi"/>
          <w:bCs/>
        </w:rPr>
        <w:t>.</w:t>
      </w:r>
    </w:p>
    <w:p w14:paraId="0770A850" w14:textId="77777777" w:rsidR="00164581" w:rsidRDefault="00782D9E" w:rsidP="000E3A72">
      <w:pPr>
        <w:pStyle w:val="ListParagraph"/>
        <w:numPr>
          <w:ilvl w:val="0"/>
          <w:numId w:val="1"/>
        </w:numPr>
        <w:rPr>
          <w:rFonts w:asciiTheme="minorHAnsi" w:hAnsiTheme="minorHAnsi" w:cstheme="minorHAnsi"/>
        </w:rPr>
      </w:pPr>
      <w:r>
        <w:rPr>
          <w:rFonts w:asciiTheme="minorHAnsi" w:hAnsiTheme="minorHAnsi" w:cstheme="minorHAnsi"/>
          <w:b/>
          <w:bCs/>
        </w:rPr>
        <w:t>Personal Reflection and Success Plan</w:t>
      </w:r>
      <w:r w:rsidR="00164581" w:rsidRPr="00A668E7">
        <w:rPr>
          <w:rFonts w:asciiTheme="minorHAnsi" w:hAnsiTheme="minorHAnsi" w:cstheme="minorHAnsi"/>
        </w:rPr>
        <w:t xml:space="preserve"> -</w:t>
      </w:r>
      <w:r w:rsidR="00865431">
        <w:rPr>
          <w:rFonts w:asciiTheme="minorHAnsi" w:hAnsiTheme="minorHAnsi" w:cstheme="minorHAnsi"/>
        </w:rPr>
        <w:t xml:space="preserve"> </w:t>
      </w:r>
      <w:r w:rsidR="00164581" w:rsidRPr="00A668E7">
        <w:rPr>
          <w:rFonts w:asciiTheme="minorHAnsi" w:hAnsiTheme="minorHAnsi" w:cstheme="minorHAnsi"/>
        </w:rPr>
        <w:t xml:space="preserve">Make sure your appeal includes a thoughtful </w:t>
      </w:r>
      <w:r>
        <w:rPr>
          <w:rFonts w:asciiTheme="minorHAnsi" w:hAnsiTheme="minorHAnsi" w:cstheme="minorHAnsi"/>
        </w:rPr>
        <w:t xml:space="preserve">reflection on your previous challenges, </w:t>
      </w:r>
      <w:r w:rsidR="00164581" w:rsidRPr="00A668E7">
        <w:rPr>
          <w:rFonts w:asciiTheme="minorHAnsi" w:hAnsiTheme="minorHAnsi" w:cstheme="minorHAnsi"/>
        </w:rPr>
        <w:t xml:space="preserve">and </w:t>
      </w:r>
      <w:r>
        <w:rPr>
          <w:rFonts w:asciiTheme="minorHAnsi" w:hAnsiTheme="minorHAnsi" w:cstheme="minorHAnsi"/>
        </w:rPr>
        <w:t xml:space="preserve">a </w:t>
      </w:r>
      <w:r w:rsidR="00164581" w:rsidRPr="00A668E7">
        <w:rPr>
          <w:rFonts w:asciiTheme="minorHAnsi" w:hAnsiTheme="minorHAnsi" w:cstheme="minorHAnsi"/>
        </w:rPr>
        <w:t>thorough personal success plan</w:t>
      </w:r>
      <w:r>
        <w:rPr>
          <w:rFonts w:asciiTheme="minorHAnsi" w:hAnsiTheme="minorHAnsi" w:cstheme="minorHAnsi"/>
        </w:rPr>
        <w:t>.  A good personal statement will address the following:</w:t>
      </w:r>
    </w:p>
    <w:p w14:paraId="0770A851" w14:textId="77777777" w:rsidR="00782D9E" w:rsidRPr="00F855E7" w:rsidRDefault="00782D9E" w:rsidP="000E3A72">
      <w:pPr>
        <w:pStyle w:val="ListParagraph"/>
        <w:numPr>
          <w:ilvl w:val="1"/>
          <w:numId w:val="1"/>
        </w:numPr>
        <w:rPr>
          <w:rFonts w:asciiTheme="minorHAnsi" w:hAnsiTheme="minorHAnsi" w:cstheme="minorHAnsi"/>
          <w:sz w:val="20"/>
        </w:rPr>
      </w:pPr>
      <w:r w:rsidRPr="00F855E7">
        <w:rPr>
          <w:rFonts w:asciiTheme="minorHAnsi" w:hAnsiTheme="minorHAnsi" w:cstheme="minorHAnsi"/>
          <w:bCs/>
          <w:sz w:val="20"/>
        </w:rPr>
        <w:t>What personal choices, extenuating or extraordinary circumstances or situations contributed to your lack of academic success in the past</w:t>
      </w:r>
      <w:r w:rsidRPr="00F855E7">
        <w:rPr>
          <w:rFonts w:asciiTheme="minorHAnsi" w:hAnsiTheme="minorHAnsi" w:cstheme="minorHAnsi"/>
          <w:sz w:val="20"/>
        </w:rPr>
        <w:t>.</w:t>
      </w:r>
    </w:p>
    <w:p w14:paraId="0770A852" w14:textId="77777777" w:rsidR="00782D9E" w:rsidRPr="00F855E7" w:rsidRDefault="00782D9E" w:rsidP="000E3A72">
      <w:pPr>
        <w:pStyle w:val="ListParagraph"/>
        <w:numPr>
          <w:ilvl w:val="1"/>
          <w:numId w:val="1"/>
        </w:numPr>
        <w:rPr>
          <w:rFonts w:asciiTheme="minorHAnsi" w:hAnsiTheme="minorHAnsi" w:cstheme="minorHAnsi"/>
          <w:sz w:val="20"/>
        </w:rPr>
      </w:pPr>
      <w:r w:rsidRPr="00F855E7">
        <w:rPr>
          <w:rFonts w:asciiTheme="minorHAnsi" w:hAnsiTheme="minorHAnsi" w:cstheme="minorHAnsi"/>
          <w:bCs/>
          <w:sz w:val="20"/>
        </w:rPr>
        <w:t>How have those circumstances been resolved such that you will be able to perform at a satisfactory academic level going forward</w:t>
      </w:r>
      <w:r w:rsidRPr="00F855E7">
        <w:rPr>
          <w:rFonts w:asciiTheme="minorHAnsi" w:hAnsiTheme="minorHAnsi" w:cstheme="minorHAnsi"/>
          <w:sz w:val="20"/>
        </w:rPr>
        <w:t>.</w:t>
      </w:r>
    </w:p>
    <w:p w14:paraId="0770A853" w14:textId="77777777" w:rsidR="00782D9E" w:rsidRPr="00F855E7" w:rsidRDefault="00782D9E" w:rsidP="000E3A72">
      <w:pPr>
        <w:pStyle w:val="ListParagraph"/>
        <w:numPr>
          <w:ilvl w:val="1"/>
          <w:numId w:val="1"/>
        </w:numPr>
        <w:rPr>
          <w:rFonts w:asciiTheme="minorHAnsi" w:hAnsiTheme="minorHAnsi" w:cstheme="minorHAnsi"/>
          <w:sz w:val="20"/>
        </w:rPr>
      </w:pPr>
      <w:r w:rsidRPr="00F855E7">
        <w:rPr>
          <w:rFonts w:asciiTheme="minorHAnsi" w:hAnsiTheme="minorHAnsi" w:cstheme="minorHAnsi"/>
          <w:bCs/>
          <w:sz w:val="20"/>
        </w:rPr>
        <w:t>What UC and CEAS resources, personal habits and strategies, etc. will you use to ensure your academic success going forward?</w:t>
      </w:r>
    </w:p>
    <w:p w14:paraId="0770A854" w14:textId="77777777" w:rsidR="000E3A72" w:rsidRPr="00F855E7" w:rsidRDefault="00782D9E" w:rsidP="000E3A72">
      <w:pPr>
        <w:pStyle w:val="ListParagraph"/>
        <w:numPr>
          <w:ilvl w:val="1"/>
          <w:numId w:val="1"/>
        </w:numPr>
        <w:rPr>
          <w:rFonts w:asciiTheme="minorHAnsi" w:hAnsiTheme="minorHAnsi" w:cstheme="minorHAnsi"/>
          <w:sz w:val="20"/>
        </w:rPr>
      </w:pPr>
      <w:r w:rsidRPr="00F855E7">
        <w:rPr>
          <w:rFonts w:asciiTheme="minorHAnsi" w:hAnsiTheme="minorHAnsi" w:cstheme="minorHAnsi"/>
          <w:bCs/>
          <w:sz w:val="20"/>
        </w:rPr>
        <w:t>If you plan to work during school, how will you balance school and work (or other life demands)?</w:t>
      </w:r>
    </w:p>
    <w:p w14:paraId="0770A855" w14:textId="77777777" w:rsidR="000E3A72" w:rsidRPr="005618A3" w:rsidRDefault="000E3A72" w:rsidP="000E3A72">
      <w:pPr>
        <w:pStyle w:val="ListParagraph"/>
        <w:ind w:left="1440"/>
        <w:rPr>
          <w:rFonts w:asciiTheme="minorHAnsi" w:hAnsiTheme="minorHAnsi" w:cstheme="minorHAnsi"/>
          <w:sz w:val="8"/>
        </w:rPr>
      </w:pPr>
    </w:p>
    <w:p w14:paraId="0770A856" w14:textId="77777777" w:rsidR="000E3A72" w:rsidRPr="000E3A72" w:rsidRDefault="000E3A72" w:rsidP="000E3A72">
      <w:pPr>
        <w:rPr>
          <w:rFonts w:asciiTheme="minorHAnsi" w:hAnsiTheme="minorHAnsi" w:cstheme="minorHAnsi"/>
        </w:rPr>
      </w:pPr>
      <w:r>
        <w:rPr>
          <w:rFonts w:asciiTheme="minorHAnsi" w:hAnsiTheme="minorHAnsi" w:cstheme="minorHAnsi"/>
        </w:rPr>
        <w:t>The following optional support documents may also be included in your appeal:</w:t>
      </w:r>
    </w:p>
    <w:p w14:paraId="0770A857" w14:textId="77777777" w:rsidR="00865431" w:rsidRPr="00865431" w:rsidRDefault="00F855E7" w:rsidP="000E3A72">
      <w:pPr>
        <w:pStyle w:val="ListParagraph"/>
        <w:numPr>
          <w:ilvl w:val="0"/>
          <w:numId w:val="1"/>
        </w:numPr>
        <w:rPr>
          <w:rFonts w:asciiTheme="minorHAnsi" w:hAnsiTheme="minorHAnsi" w:cstheme="minorHAnsi"/>
        </w:rPr>
      </w:pPr>
      <w:r>
        <w:rPr>
          <w:rFonts w:asciiTheme="minorHAnsi" w:hAnsiTheme="minorHAnsi" w:cstheme="minorHAnsi"/>
          <w:b/>
        </w:rPr>
        <w:t>Letters of support</w:t>
      </w:r>
      <w:r w:rsidR="00865431">
        <w:rPr>
          <w:rFonts w:asciiTheme="minorHAnsi" w:hAnsiTheme="minorHAnsi" w:cstheme="minorHAnsi"/>
        </w:rPr>
        <w:t xml:space="preserve"> – You may include up to two letters of support from faculty, academic advisors, employers in your field of study, etc.</w:t>
      </w:r>
    </w:p>
    <w:p w14:paraId="0770A858" w14:textId="77777777" w:rsidR="00865431" w:rsidRPr="00865431" w:rsidRDefault="00F855E7" w:rsidP="000E3A72">
      <w:pPr>
        <w:pStyle w:val="ListParagraph"/>
        <w:numPr>
          <w:ilvl w:val="0"/>
          <w:numId w:val="1"/>
        </w:numPr>
        <w:rPr>
          <w:rFonts w:asciiTheme="minorHAnsi" w:hAnsiTheme="minorHAnsi" w:cstheme="minorHAnsi"/>
        </w:rPr>
      </w:pPr>
      <w:r>
        <w:rPr>
          <w:rFonts w:asciiTheme="minorHAnsi" w:hAnsiTheme="minorHAnsi" w:cstheme="minorHAnsi"/>
          <w:b/>
          <w:bCs/>
        </w:rPr>
        <w:t>Statement from Medical Provider</w:t>
      </w:r>
      <w:r w:rsidR="00865431">
        <w:rPr>
          <w:rFonts w:asciiTheme="minorHAnsi" w:hAnsiTheme="minorHAnsi" w:cstheme="minorHAnsi"/>
          <w:b/>
          <w:bCs/>
        </w:rPr>
        <w:t xml:space="preserve"> </w:t>
      </w:r>
      <w:r w:rsidR="00865431">
        <w:rPr>
          <w:rFonts w:asciiTheme="minorHAnsi" w:hAnsiTheme="minorHAnsi" w:cstheme="minorHAnsi"/>
          <w:bCs/>
        </w:rPr>
        <w:t>– If your previous academic struggles were due in part or entirely to a medical condition that is now resolved or</w:t>
      </w:r>
      <w:r w:rsidR="003509D6">
        <w:rPr>
          <w:rFonts w:asciiTheme="minorHAnsi" w:hAnsiTheme="minorHAnsi" w:cstheme="minorHAnsi"/>
          <w:bCs/>
        </w:rPr>
        <w:t xml:space="preserve"> controlled via</w:t>
      </w:r>
      <w:r w:rsidR="00865431">
        <w:rPr>
          <w:rFonts w:asciiTheme="minorHAnsi" w:hAnsiTheme="minorHAnsi" w:cstheme="minorHAnsi"/>
          <w:bCs/>
        </w:rPr>
        <w:t xml:space="preserve"> continuing treatment, it is advisable to include a statement from your medical professional (doctor, counselor, etc.) in </w:t>
      </w:r>
      <w:r w:rsidR="00865431">
        <w:rPr>
          <w:rFonts w:asciiTheme="minorHAnsi" w:hAnsiTheme="minorHAnsi" w:cstheme="minorHAnsi"/>
          <w:bCs/>
        </w:rPr>
        <w:lastRenderedPageBreak/>
        <w:t xml:space="preserve">support of your appeal.  This statement should </w:t>
      </w:r>
      <w:r w:rsidR="00865431" w:rsidRPr="00865431">
        <w:rPr>
          <w:rFonts w:asciiTheme="minorHAnsi" w:hAnsiTheme="minorHAnsi" w:cstheme="minorHAnsi"/>
          <w:b/>
          <w:bCs/>
          <w:u w:val="single"/>
        </w:rPr>
        <w:t>not</w:t>
      </w:r>
      <w:r w:rsidR="00865431">
        <w:rPr>
          <w:rFonts w:asciiTheme="minorHAnsi" w:hAnsiTheme="minorHAnsi" w:cstheme="minorHAnsi"/>
          <w:b/>
          <w:bCs/>
        </w:rPr>
        <w:t xml:space="preserve"> </w:t>
      </w:r>
      <w:r w:rsidR="00865431">
        <w:rPr>
          <w:rFonts w:asciiTheme="minorHAnsi" w:hAnsiTheme="minorHAnsi" w:cstheme="minorHAnsi"/>
          <w:bCs/>
        </w:rPr>
        <w:t>go into great detail about your diagnosis</w:t>
      </w:r>
      <w:r w:rsidR="00EF777A">
        <w:rPr>
          <w:rFonts w:asciiTheme="minorHAnsi" w:hAnsiTheme="minorHAnsi" w:cstheme="minorHAnsi"/>
          <w:bCs/>
        </w:rPr>
        <w:t xml:space="preserve">, </w:t>
      </w:r>
      <w:r w:rsidR="00865431">
        <w:rPr>
          <w:rFonts w:asciiTheme="minorHAnsi" w:hAnsiTheme="minorHAnsi" w:cstheme="minorHAnsi"/>
          <w:bCs/>
        </w:rPr>
        <w:t>treatment,</w:t>
      </w:r>
      <w:r w:rsidR="00EF777A">
        <w:rPr>
          <w:rFonts w:asciiTheme="minorHAnsi" w:hAnsiTheme="minorHAnsi" w:cstheme="minorHAnsi"/>
          <w:bCs/>
        </w:rPr>
        <w:t xml:space="preserve"> bills, or other private information,</w:t>
      </w:r>
      <w:r w:rsidR="00865431">
        <w:rPr>
          <w:rFonts w:asciiTheme="minorHAnsi" w:hAnsiTheme="minorHAnsi" w:cstheme="minorHAnsi"/>
          <w:bCs/>
        </w:rPr>
        <w:t xml:space="preserve"> but the statement should:</w:t>
      </w:r>
    </w:p>
    <w:p w14:paraId="0770A859" w14:textId="77777777" w:rsidR="00865431" w:rsidRPr="00F855E7" w:rsidRDefault="00865431" w:rsidP="000E3A72">
      <w:pPr>
        <w:pStyle w:val="ListParagraph"/>
        <w:numPr>
          <w:ilvl w:val="1"/>
          <w:numId w:val="1"/>
        </w:numPr>
        <w:rPr>
          <w:rFonts w:asciiTheme="minorHAnsi" w:hAnsiTheme="minorHAnsi" w:cstheme="minorHAnsi"/>
          <w:sz w:val="20"/>
        </w:rPr>
      </w:pPr>
      <w:r w:rsidRPr="00F855E7">
        <w:rPr>
          <w:rFonts w:asciiTheme="minorHAnsi" w:hAnsiTheme="minorHAnsi" w:cstheme="minorHAnsi"/>
          <w:bCs/>
          <w:sz w:val="20"/>
        </w:rPr>
        <w:t xml:space="preserve">Confirm that you were/are </w:t>
      </w:r>
      <w:r w:rsidR="00EF777A" w:rsidRPr="00F855E7">
        <w:rPr>
          <w:rFonts w:asciiTheme="minorHAnsi" w:hAnsiTheme="minorHAnsi" w:cstheme="minorHAnsi"/>
          <w:bCs/>
          <w:sz w:val="20"/>
        </w:rPr>
        <w:t>under their</w:t>
      </w:r>
      <w:r w:rsidRPr="00F855E7">
        <w:rPr>
          <w:rFonts w:asciiTheme="minorHAnsi" w:hAnsiTheme="minorHAnsi" w:cstheme="minorHAnsi"/>
          <w:bCs/>
          <w:sz w:val="20"/>
        </w:rPr>
        <w:t xml:space="preserve"> care for treatment of a medical condition.</w:t>
      </w:r>
    </w:p>
    <w:p w14:paraId="0770A85A" w14:textId="77777777" w:rsidR="00C91EB4" w:rsidRPr="00F855E7" w:rsidRDefault="00865431" w:rsidP="00F855E7">
      <w:pPr>
        <w:pStyle w:val="ListParagraph"/>
        <w:numPr>
          <w:ilvl w:val="1"/>
          <w:numId w:val="1"/>
        </w:numPr>
        <w:rPr>
          <w:rFonts w:asciiTheme="minorHAnsi" w:hAnsiTheme="minorHAnsi" w:cstheme="minorHAnsi"/>
          <w:bCs/>
          <w:sz w:val="20"/>
        </w:rPr>
      </w:pPr>
      <w:r w:rsidRPr="00F855E7">
        <w:rPr>
          <w:rFonts w:asciiTheme="minorHAnsi" w:hAnsiTheme="minorHAnsi" w:cstheme="minorHAnsi"/>
          <w:bCs/>
          <w:sz w:val="20"/>
        </w:rPr>
        <w:t>Confirm that in their professional opinion, you are</w:t>
      </w:r>
      <w:r w:rsidR="00EF777A" w:rsidRPr="00F855E7">
        <w:rPr>
          <w:rFonts w:asciiTheme="minorHAnsi" w:hAnsiTheme="minorHAnsi" w:cstheme="minorHAnsi"/>
          <w:bCs/>
          <w:sz w:val="20"/>
        </w:rPr>
        <w:t xml:space="preserve"> currently</w:t>
      </w:r>
      <w:r w:rsidRPr="00F855E7">
        <w:rPr>
          <w:rFonts w:asciiTheme="minorHAnsi" w:hAnsiTheme="minorHAnsi" w:cstheme="minorHAnsi"/>
          <w:bCs/>
          <w:sz w:val="20"/>
        </w:rPr>
        <w:t xml:space="preserve"> capable of managing the academic rigors of returning to CEAS, including </w:t>
      </w:r>
      <w:r w:rsidR="00EF777A" w:rsidRPr="00F855E7">
        <w:rPr>
          <w:rFonts w:asciiTheme="minorHAnsi" w:hAnsiTheme="minorHAnsi" w:cstheme="minorHAnsi"/>
          <w:bCs/>
          <w:sz w:val="20"/>
        </w:rPr>
        <w:t xml:space="preserve">under what course </w:t>
      </w:r>
      <w:r w:rsidRPr="00F855E7">
        <w:rPr>
          <w:rFonts w:asciiTheme="minorHAnsi" w:hAnsiTheme="minorHAnsi" w:cstheme="minorHAnsi"/>
          <w:bCs/>
          <w:sz w:val="20"/>
        </w:rPr>
        <w:t>load.</w:t>
      </w:r>
      <w:r w:rsidR="00C91EB4" w:rsidRPr="00F855E7">
        <w:rPr>
          <w:rFonts w:asciiTheme="minorHAnsi" w:hAnsiTheme="minorHAnsi" w:cstheme="minorHAnsi"/>
          <w:bCs/>
        </w:rPr>
        <w:br w:type="page"/>
      </w:r>
    </w:p>
    <w:p w14:paraId="0770A85B" w14:textId="77777777" w:rsidR="00C91EB4" w:rsidRDefault="00C91EB4" w:rsidP="002E12B1">
      <w:pPr>
        <w:spacing w:after="160" w:line="259" w:lineRule="auto"/>
        <w:jc w:val="center"/>
        <w:rPr>
          <w:rFonts w:asciiTheme="minorHAnsi" w:hAnsiTheme="minorHAnsi" w:cstheme="minorHAnsi"/>
          <w:bCs/>
        </w:rPr>
      </w:pPr>
      <w:r>
        <w:rPr>
          <w:rFonts w:asciiTheme="minorHAnsi" w:hAnsiTheme="minorHAnsi" w:cstheme="minorHAnsi"/>
          <w:bCs/>
        </w:rPr>
        <w:lastRenderedPageBreak/>
        <w:t>Appeal of</w:t>
      </w:r>
    </w:p>
    <w:sdt>
      <w:sdtPr>
        <w:rPr>
          <w:rFonts w:asciiTheme="minorHAnsi" w:hAnsiTheme="minorHAnsi" w:cstheme="minorHAnsi"/>
          <w:b/>
          <w:bCs/>
          <w:sz w:val="24"/>
        </w:rPr>
        <w:id w:val="-1096083467"/>
        <w:placeholder>
          <w:docPart w:val="DefaultPlaceholder_1081868574"/>
        </w:placeholder>
      </w:sdtPr>
      <w:sdtEndPr/>
      <w:sdtContent>
        <w:p w14:paraId="0770A85C" w14:textId="77777777" w:rsidR="002E12B1" w:rsidRPr="002E12B1" w:rsidRDefault="00D20A0E" w:rsidP="002E12B1">
          <w:pPr>
            <w:spacing w:after="160" w:line="259" w:lineRule="auto"/>
            <w:jc w:val="center"/>
            <w:rPr>
              <w:rFonts w:asciiTheme="minorHAnsi" w:hAnsiTheme="minorHAnsi" w:cstheme="minorHAnsi"/>
              <w:b/>
              <w:bCs/>
              <w:sz w:val="24"/>
            </w:rPr>
          </w:pPr>
          <w:r>
            <w:rPr>
              <w:rFonts w:asciiTheme="minorHAnsi" w:hAnsiTheme="minorHAnsi" w:cstheme="minorHAnsi"/>
              <w:b/>
              <w:bCs/>
              <w:sz w:val="24"/>
            </w:rPr>
            <w:t>STUDENT NAME</w:t>
          </w:r>
        </w:p>
      </w:sdtContent>
    </w:sdt>
    <w:sdt>
      <w:sdtPr>
        <w:rPr>
          <w:rFonts w:asciiTheme="minorHAnsi" w:hAnsiTheme="minorHAnsi" w:cstheme="minorHAnsi"/>
          <w:bCs/>
        </w:rPr>
        <w:id w:val="1902329198"/>
        <w:placeholder>
          <w:docPart w:val="DefaultPlaceholder_1081868574"/>
        </w:placeholder>
      </w:sdtPr>
      <w:sdtEndPr>
        <w:rPr>
          <w:b/>
          <w:sz w:val="24"/>
        </w:rPr>
      </w:sdtEndPr>
      <w:sdtContent>
        <w:p w14:paraId="0770A85D" w14:textId="77777777" w:rsidR="00D20A0E" w:rsidRPr="00D20A0E" w:rsidRDefault="00D20A0E" w:rsidP="00C91EB4">
          <w:pPr>
            <w:spacing w:after="160" w:line="259" w:lineRule="auto"/>
            <w:jc w:val="center"/>
            <w:rPr>
              <w:rFonts w:asciiTheme="minorHAnsi" w:hAnsiTheme="minorHAnsi" w:cstheme="minorHAnsi"/>
              <w:b/>
              <w:bCs/>
              <w:sz w:val="24"/>
            </w:rPr>
          </w:pPr>
          <w:r w:rsidRPr="00D20A0E">
            <w:rPr>
              <w:rFonts w:asciiTheme="minorHAnsi" w:hAnsiTheme="minorHAnsi" w:cstheme="minorHAnsi"/>
              <w:b/>
              <w:bCs/>
              <w:sz w:val="24"/>
            </w:rPr>
            <w:t>STUDENT M#</w:t>
          </w:r>
        </w:p>
      </w:sdtContent>
    </w:sdt>
    <w:p w14:paraId="0770A85E" w14:textId="77777777" w:rsidR="00C91EB4" w:rsidRDefault="002E12B1" w:rsidP="00C91EB4">
      <w:pPr>
        <w:spacing w:after="160" w:line="259" w:lineRule="auto"/>
        <w:jc w:val="center"/>
        <w:rPr>
          <w:rFonts w:asciiTheme="minorHAnsi" w:hAnsiTheme="minorHAnsi" w:cstheme="minorHAnsi"/>
          <w:bCs/>
        </w:rPr>
      </w:pPr>
      <w:r>
        <w:rPr>
          <w:rFonts w:asciiTheme="minorHAnsi" w:hAnsiTheme="minorHAnsi" w:cstheme="minorHAnsi"/>
          <w:bCs/>
        </w:rPr>
        <w:t xml:space="preserve">to return to </w:t>
      </w:r>
    </w:p>
    <w:sdt>
      <w:sdtPr>
        <w:rPr>
          <w:rFonts w:asciiTheme="minorHAnsi" w:hAnsiTheme="minorHAnsi" w:cstheme="minorHAnsi"/>
          <w:b/>
          <w:bCs/>
          <w:sz w:val="24"/>
        </w:rPr>
        <w:id w:val="152952263"/>
        <w:placeholder>
          <w:docPart w:val="DefaultPlaceholder_1081868574"/>
        </w:placeholder>
      </w:sdtPr>
      <w:sdtEndPr/>
      <w:sdtContent>
        <w:p w14:paraId="0770A85F" w14:textId="77777777" w:rsidR="00D20A0E" w:rsidRPr="00D20A0E" w:rsidRDefault="00D20A0E" w:rsidP="00C91EB4">
          <w:pPr>
            <w:spacing w:after="160" w:line="259" w:lineRule="auto"/>
            <w:jc w:val="center"/>
            <w:rPr>
              <w:rFonts w:asciiTheme="minorHAnsi" w:hAnsiTheme="minorHAnsi" w:cstheme="minorHAnsi"/>
              <w:b/>
              <w:bCs/>
              <w:sz w:val="24"/>
            </w:rPr>
          </w:pPr>
          <w:r>
            <w:rPr>
              <w:rFonts w:asciiTheme="minorHAnsi" w:hAnsiTheme="minorHAnsi" w:cstheme="minorHAnsi"/>
              <w:b/>
              <w:bCs/>
              <w:sz w:val="24"/>
            </w:rPr>
            <w:t>Program Name</w:t>
          </w:r>
        </w:p>
      </w:sdtContent>
    </w:sdt>
    <w:p w14:paraId="0770A860" w14:textId="77777777" w:rsidR="002E12B1" w:rsidRDefault="002E12B1" w:rsidP="00C91EB4">
      <w:pPr>
        <w:spacing w:after="160" w:line="259" w:lineRule="auto"/>
        <w:jc w:val="center"/>
        <w:rPr>
          <w:rFonts w:asciiTheme="minorHAnsi" w:hAnsiTheme="minorHAnsi" w:cstheme="minorHAnsi"/>
          <w:bCs/>
        </w:rPr>
      </w:pPr>
      <w:r>
        <w:rPr>
          <w:rFonts w:asciiTheme="minorHAnsi" w:hAnsiTheme="minorHAnsi" w:cstheme="minorHAnsi"/>
          <w:bCs/>
        </w:rPr>
        <w:t>in the College of Engineering &amp; Applied Science</w:t>
      </w:r>
    </w:p>
    <w:p w14:paraId="0770A861" w14:textId="77777777" w:rsidR="00D20A0E" w:rsidRDefault="00D20A0E" w:rsidP="00C91EB4">
      <w:pPr>
        <w:spacing w:after="160" w:line="259" w:lineRule="auto"/>
        <w:jc w:val="center"/>
        <w:rPr>
          <w:rFonts w:asciiTheme="minorHAnsi" w:hAnsiTheme="minorHAnsi" w:cstheme="minorHAnsi"/>
          <w:bCs/>
        </w:rPr>
      </w:pPr>
      <w:r>
        <w:rPr>
          <w:rFonts w:asciiTheme="minorHAnsi" w:hAnsiTheme="minorHAnsi" w:cstheme="minorHAnsi"/>
          <w:bCs/>
        </w:rPr>
        <w:t>for</w:t>
      </w:r>
    </w:p>
    <w:sdt>
      <w:sdtPr>
        <w:rPr>
          <w:rFonts w:asciiTheme="minorHAnsi" w:hAnsiTheme="minorHAnsi" w:cstheme="minorHAnsi"/>
          <w:b/>
          <w:bCs/>
          <w:sz w:val="24"/>
        </w:rPr>
        <w:id w:val="950896966"/>
        <w:placeholder>
          <w:docPart w:val="DefaultPlaceholder_1081868574"/>
        </w:placeholder>
      </w:sdtPr>
      <w:sdtEndPr/>
      <w:sdtContent>
        <w:p w14:paraId="0770A862" w14:textId="77777777" w:rsidR="00D20A0E" w:rsidRPr="00D20A0E" w:rsidRDefault="00D20A0E" w:rsidP="00C91EB4">
          <w:pPr>
            <w:spacing w:after="160" w:line="259" w:lineRule="auto"/>
            <w:jc w:val="center"/>
            <w:rPr>
              <w:rFonts w:asciiTheme="minorHAnsi" w:hAnsiTheme="minorHAnsi" w:cstheme="minorHAnsi"/>
              <w:b/>
              <w:bCs/>
              <w:sz w:val="24"/>
            </w:rPr>
          </w:pPr>
          <w:r w:rsidRPr="00D20A0E">
            <w:rPr>
              <w:rFonts w:asciiTheme="minorHAnsi" w:hAnsiTheme="minorHAnsi" w:cstheme="minorHAnsi"/>
              <w:b/>
              <w:bCs/>
              <w:sz w:val="24"/>
            </w:rPr>
            <w:t>SEMESTER/YEAR</w:t>
          </w:r>
        </w:p>
      </w:sdtContent>
    </w:sdt>
    <w:p w14:paraId="0770A863" w14:textId="77777777" w:rsidR="002E12B1" w:rsidRDefault="002E12B1" w:rsidP="00C91EB4">
      <w:pPr>
        <w:spacing w:after="160" w:line="259" w:lineRule="auto"/>
        <w:jc w:val="center"/>
        <w:rPr>
          <w:rFonts w:asciiTheme="minorHAnsi" w:hAnsiTheme="minorHAnsi" w:cstheme="minorHAnsi"/>
          <w:bCs/>
        </w:rPr>
      </w:pPr>
    </w:p>
    <w:p w14:paraId="0770A864" w14:textId="77777777" w:rsidR="002E12B1" w:rsidRDefault="002E12B1" w:rsidP="00C91EB4">
      <w:pPr>
        <w:spacing w:after="160" w:line="259" w:lineRule="auto"/>
        <w:jc w:val="center"/>
        <w:rPr>
          <w:rFonts w:asciiTheme="minorHAnsi" w:hAnsiTheme="minorHAnsi" w:cstheme="minorHAnsi"/>
          <w:bCs/>
        </w:rPr>
      </w:pPr>
    </w:p>
    <w:p w14:paraId="0770A865" w14:textId="77777777" w:rsidR="002E12B1" w:rsidRDefault="002E12B1" w:rsidP="002E12B1">
      <w:pPr>
        <w:spacing w:after="160" w:line="259" w:lineRule="auto"/>
        <w:rPr>
          <w:rFonts w:asciiTheme="minorHAnsi" w:hAnsiTheme="minorHAnsi" w:cstheme="minorHAnsi"/>
          <w:bCs/>
        </w:rPr>
      </w:pPr>
      <w:r>
        <w:rPr>
          <w:rFonts w:asciiTheme="minorHAnsi" w:hAnsiTheme="minorHAnsi" w:cstheme="minorHAnsi"/>
          <w:bCs/>
        </w:rPr>
        <w:t>I confirm that:</w:t>
      </w:r>
    </w:p>
    <w:p w14:paraId="0770A866" w14:textId="77777777" w:rsidR="002E12B1" w:rsidRDefault="00136D22" w:rsidP="4C6ED32B">
      <w:pPr>
        <w:spacing w:after="160" w:line="259" w:lineRule="auto"/>
        <w:ind w:left="720" w:hanging="720"/>
        <w:rPr>
          <w:rFonts w:asciiTheme="minorHAnsi" w:hAnsiTheme="minorHAnsi" w:cstheme="minorBidi"/>
        </w:rPr>
      </w:pPr>
      <w:sdt>
        <w:sdtPr>
          <w:rPr>
            <w:rFonts w:asciiTheme="minorHAnsi" w:hAnsiTheme="minorHAnsi" w:cstheme="minorBidi"/>
          </w:rPr>
          <w:id w:val="-761144510"/>
          <w:placeholder>
            <w:docPart w:val="DefaultPlaceholder_1081868574"/>
          </w:placeholder>
          <w14:checkbox>
            <w14:checked w14:val="0"/>
            <w14:checkedState w14:val="2612" w14:font="MS Gothic"/>
            <w14:uncheckedState w14:val="2610" w14:font="MS Gothic"/>
          </w14:checkbox>
        </w:sdtPr>
        <w:sdtEndPr/>
        <w:sdtContent>
          <w:r w:rsidR="00D20A0E" w:rsidRPr="4C6ED32B">
            <w:rPr>
              <w:rFonts w:ascii="MS Gothic" w:eastAsia="MS Gothic" w:hAnsi="MS Gothic" w:cstheme="minorBidi"/>
            </w:rPr>
            <w:t>☐</w:t>
          </w:r>
        </w:sdtContent>
      </w:sdt>
      <w:r w:rsidR="002E12B1" w:rsidRPr="4C6ED32B">
        <w:rPr>
          <w:rFonts w:asciiTheme="minorHAnsi" w:hAnsiTheme="minorHAnsi" w:cstheme="minorBidi"/>
        </w:rPr>
        <w:t>This file is in PDF format and named</w:t>
      </w:r>
      <w:r w:rsidR="00C91EB4" w:rsidRPr="4C6ED32B">
        <w:rPr>
          <w:rFonts w:asciiTheme="minorHAnsi" w:hAnsiTheme="minorHAnsi" w:cstheme="minorBidi"/>
        </w:rPr>
        <w:t xml:space="preserve"> </w:t>
      </w:r>
      <w:r w:rsidR="00C91EB4">
        <w:t>“</w:t>
      </w:r>
      <w:proofErr w:type="spellStart"/>
      <w:r w:rsidR="00C91EB4">
        <w:t>LastName_FirstName</w:t>
      </w:r>
      <w:proofErr w:type="spellEnd"/>
      <w:r w:rsidR="00C91EB4">
        <w:t xml:space="preserve"> CEAS Appeal.pdf”</w:t>
      </w:r>
    </w:p>
    <w:p w14:paraId="0770A867" w14:textId="77777777" w:rsidR="002E12B1" w:rsidRDefault="00136D22" w:rsidP="4C6ED32B">
      <w:pPr>
        <w:spacing w:after="160" w:line="259" w:lineRule="auto"/>
        <w:ind w:left="720" w:hanging="720"/>
        <w:rPr>
          <w:rFonts w:asciiTheme="minorHAnsi" w:hAnsiTheme="minorHAnsi" w:cstheme="minorBidi"/>
        </w:rPr>
      </w:pPr>
      <w:sdt>
        <w:sdtPr>
          <w:id w:val="461390221"/>
          <w:placeholder>
            <w:docPart w:val="DefaultPlaceholder_1081868574"/>
          </w:placeholder>
          <w14:checkbox>
            <w14:checked w14:val="0"/>
            <w14:checkedState w14:val="2612" w14:font="MS Gothic"/>
            <w14:uncheckedState w14:val="2610" w14:font="MS Gothic"/>
          </w14:checkbox>
        </w:sdtPr>
        <w:sdtEndPr/>
        <w:sdtContent>
          <w:r w:rsidR="002E12B1">
            <w:rPr>
              <w:rFonts w:ascii="MS Gothic" w:eastAsia="MS Gothic" w:hAnsi="MS Gothic"/>
            </w:rPr>
            <w:t>☐</w:t>
          </w:r>
        </w:sdtContent>
      </w:sdt>
      <w:r w:rsidR="002E12B1">
        <w:t xml:space="preserve">I met with </w:t>
      </w:r>
      <w:r w:rsidR="005618A3">
        <w:t>a CEAS academic</w:t>
      </w:r>
      <w:r w:rsidR="002E12B1">
        <w:t xml:space="preserve"> advise</w:t>
      </w:r>
      <w:r w:rsidR="00831587">
        <w:t xml:space="preserve">r, </w:t>
      </w:r>
      <w:sdt>
        <w:sdtPr>
          <w:id w:val="258262876"/>
          <w:placeholder>
            <w:docPart w:val="DefaultPlaceholder_1081868574"/>
          </w:placeholder>
        </w:sdtPr>
        <w:sdtEndPr/>
        <w:sdtContent>
          <w:r w:rsidR="00831587" w:rsidRPr="4C6ED32B">
            <w:rPr>
              <w:b/>
              <w:bCs/>
            </w:rPr>
            <w:t>ADVISER NAME</w:t>
          </w:r>
        </w:sdtContent>
      </w:sdt>
      <w:r w:rsidR="00831587">
        <w:t xml:space="preserve">, to discuss this appeal on </w:t>
      </w:r>
      <w:sdt>
        <w:sdtPr>
          <w:id w:val="-1925631345"/>
          <w:placeholder>
            <w:docPart w:val="DefaultPlaceholder_1081868574"/>
          </w:placeholder>
        </w:sdtPr>
        <w:sdtEndPr/>
        <w:sdtContent>
          <w:r w:rsidR="00831587" w:rsidRPr="4C6ED32B">
            <w:rPr>
              <w:b/>
              <w:bCs/>
            </w:rPr>
            <w:t>DATE OF MEETING</w:t>
          </w:r>
        </w:sdtContent>
      </w:sdt>
      <w:r w:rsidR="002E12B1">
        <w:t>.</w:t>
      </w:r>
    </w:p>
    <w:p w14:paraId="0770A868" w14:textId="77777777" w:rsidR="002E12B1" w:rsidRDefault="00136D22" w:rsidP="002E12B1">
      <w:pPr>
        <w:spacing w:after="160" w:line="259" w:lineRule="auto"/>
        <w:ind w:left="720" w:hanging="720"/>
      </w:pPr>
      <w:sdt>
        <w:sdtPr>
          <w:id w:val="1502312864"/>
          <w:placeholder>
            <w:docPart w:val="DefaultPlaceholder_1081868574"/>
          </w:placeholder>
          <w14:checkbox>
            <w14:checked w14:val="0"/>
            <w14:checkedState w14:val="2612" w14:font="MS Gothic"/>
            <w14:uncheckedState w14:val="2610" w14:font="MS Gothic"/>
          </w14:checkbox>
        </w:sdtPr>
        <w:sdtEndPr/>
        <w:sdtContent>
          <w:r w:rsidR="002E12B1">
            <w:rPr>
              <w:rFonts w:ascii="MS Gothic" w:eastAsia="MS Gothic" w:hAnsi="MS Gothic"/>
            </w:rPr>
            <w:t>☐</w:t>
          </w:r>
        </w:sdtContent>
      </w:sdt>
      <w:r w:rsidR="002E12B1">
        <w:t>I have attached my Academic Recovery Plan, created using the</w:t>
      </w:r>
      <w:r w:rsidR="005618A3">
        <w:t xml:space="preserve"> “My</w:t>
      </w:r>
      <w:r w:rsidR="002E12B1">
        <w:t xml:space="preserve"> </w:t>
      </w:r>
      <w:r w:rsidR="005618A3">
        <w:t>Graduation Plan”</w:t>
      </w:r>
      <w:r w:rsidR="002E12B1">
        <w:t xml:space="preserve"> tool </w:t>
      </w:r>
      <w:r w:rsidR="005618A3">
        <w:t xml:space="preserve">(if available to me) and </w:t>
      </w:r>
      <w:r w:rsidR="002E12B1">
        <w:t>in consultation with my academic adviser.</w:t>
      </w:r>
    </w:p>
    <w:p w14:paraId="0770A869" w14:textId="77777777" w:rsidR="00974C83" w:rsidRDefault="00974C83" w:rsidP="4C6ED32B">
      <w:pPr>
        <w:spacing w:after="160" w:line="259" w:lineRule="auto"/>
        <w:ind w:left="720" w:hanging="720"/>
        <w:rPr>
          <w:rFonts w:asciiTheme="minorHAnsi" w:hAnsiTheme="minorHAnsi" w:cstheme="minorBidi"/>
        </w:rPr>
      </w:pPr>
      <w:r>
        <w:t xml:space="preserve">If my appeal is granted and I follow my Academic Recovery Plan, I would graduate in the </w:t>
      </w:r>
      <w:r w:rsidRPr="4C6ED32B">
        <w:rPr>
          <w:b/>
          <w:bCs/>
        </w:rPr>
        <w:t xml:space="preserve">SPRING/FALL/SUMMER </w:t>
      </w:r>
      <w:r>
        <w:t xml:space="preserve">semester of </w:t>
      </w:r>
      <w:sdt>
        <w:sdtPr>
          <w:id w:val="443656927"/>
          <w:placeholder>
            <w:docPart w:val="DefaultPlaceholder_1081868574"/>
          </w:placeholder>
        </w:sdtPr>
        <w:sdtEndPr/>
        <w:sdtContent>
          <w:r w:rsidRPr="4C6ED32B">
            <w:rPr>
              <w:b/>
              <w:bCs/>
            </w:rPr>
            <w:t>YEAR</w:t>
          </w:r>
        </w:sdtContent>
      </w:sdt>
      <w:r>
        <w:t>.</w:t>
      </w:r>
    </w:p>
    <w:p w14:paraId="0770A86A" w14:textId="77777777" w:rsidR="002E12B1" w:rsidRDefault="00136D22" w:rsidP="002E12B1">
      <w:pPr>
        <w:spacing w:after="160" w:line="259" w:lineRule="auto"/>
        <w:ind w:left="720" w:hanging="720"/>
      </w:pPr>
      <w:sdt>
        <w:sdtPr>
          <w:id w:val="803818063"/>
          <w:placeholder>
            <w:docPart w:val="DefaultPlaceholder_1081868574"/>
          </w:placeholder>
          <w14:checkbox>
            <w14:checked w14:val="0"/>
            <w14:checkedState w14:val="2612" w14:font="MS Gothic"/>
            <w14:uncheckedState w14:val="2610" w14:font="MS Gothic"/>
          </w14:checkbox>
        </w:sdtPr>
        <w:sdtEndPr/>
        <w:sdtContent>
          <w:r w:rsidR="002E12B1">
            <w:rPr>
              <w:rFonts w:ascii="MS Gothic" w:eastAsia="MS Gothic" w:hAnsi="MS Gothic"/>
            </w:rPr>
            <w:t>☐</w:t>
          </w:r>
        </w:sdtContent>
      </w:sdt>
      <w:r w:rsidR="002E12B1">
        <w:t>I have attached my personal reflection and success plan.</w:t>
      </w:r>
    </w:p>
    <w:p w14:paraId="0770A86B" w14:textId="77777777" w:rsidR="002E12B1" w:rsidRPr="002E12B1" w:rsidRDefault="00136D22" w:rsidP="4C6ED32B">
      <w:pPr>
        <w:spacing w:after="160" w:line="259" w:lineRule="auto"/>
        <w:ind w:left="720" w:hanging="720"/>
        <w:rPr>
          <w:rFonts w:asciiTheme="minorHAnsi" w:hAnsiTheme="minorHAnsi" w:cstheme="minorBidi"/>
        </w:rPr>
      </w:pPr>
      <w:sdt>
        <w:sdtPr>
          <w:rPr>
            <w:rFonts w:asciiTheme="minorHAnsi" w:hAnsiTheme="minorHAnsi" w:cstheme="minorBidi"/>
          </w:rPr>
          <w:id w:val="35786654"/>
          <w:placeholder>
            <w:docPart w:val="DefaultPlaceholder_1081868574"/>
          </w:placeholder>
          <w14:checkbox>
            <w14:checked w14:val="0"/>
            <w14:checkedState w14:val="2612" w14:font="MS Gothic"/>
            <w14:uncheckedState w14:val="2610" w14:font="MS Gothic"/>
          </w14:checkbox>
        </w:sdtPr>
        <w:sdtEndPr/>
        <w:sdtContent>
          <w:r w:rsidR="002E12B1" w:rsidRPr="4C6ED32B">
            <w:rPr>
              <w:rFonts w:ascii="MS Gothic" w:eastAsia="MS Gothic" w:hAnsi="MS Gothic" w:cstheme="minorBidi"/>
            </w:rPr>
            <w:t>☐</w:t>
          </w:r>
        </w:sdtContent>
      </w:sdt>
      <w:r w:rsidR="002E12B1" w:rsidRPr="4C6ED32B">
        <w:rPr>
          <w:rFonts w:asciiTheme="minorHAnsi" w:hAnsiTheme="minorHAnsi" w:cstheme="minorBidi"/>
        </w:rPr>
        <w:t>(Optional) I have attached other supporting documents (please list them below):</w:t>
      </w:r>
    </w:p>
    <w:sectPr w:rsidR="002E12B1" w:rsidRPr="002E12B1">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C831F" w14:textId="77777777" w:rsidR="00E44091" w:rsidRDefault="00E44091" w:rsidP="000E3A72">
      <w:r>
        <w:separator/>
      </w:r>
    </w:p>
  </w:endnote>
  <w:endnote w:type="continuationSeparator" w:id="0">
    <w:p w14:paraId="6E4E2506" w14:textId="77777777" w:rsidR="00E44091" w:rsidRDefault="00E44091" w:rsidP="000E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019978"/>
      <w:docPartObj>
        <w:docPartGallery w:val="Page Numbers (Bottom of Page)"/>
        <w:docPartUnique/>
      </w:docPartObj>
    </w:sdtPr>
    <w:sdtEndPr>
      <w:rPr>
        <w:noProof/>
      </w:rPr>
    </w:sdtEndPr>
    <w:sdtContent>
      <w:p w14:paraId="0770A872" w14:textId="77777777" w:rsidR="000E3A72" w:rsidRDefault="000E3A72">
        <w:pPr>
          <w:pStyle w:val="Footer"/>
          <w:jc w:val="right"/>
        </w:pPr>
        <w:r>
          <w:fldChar w:fldCharType="begin"/>
        </w:r>
        <w:r>
          <w:instrText xml:space="preserve"> PAGE   \* MERGEFORMAT </w:instrText>
        </w:r>
        <w:r>
          <w:fldChar w:fldCharType="separate"/>
        </w:r>
        <w:r w:rsidR="00974C83">
          <w:rPr>
            <w:noProof/>
          </w:rPr>
          <w:t>4</w:t>
        </w:r>
        <w:r>
          <w:rPr>
            <w:noProof/>
          </w:rPr>
          <w:fldChar w:fldCharType="end"/>
        </w:r>
      </w:p>
    </w:sdtContent>
  </w:sdt>
  <w:p w14:paraId="0770A873" w14:textId="77777777" w:rsidR="000E3A72" w:rsidRDefault="000E3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B9B81" w14:textId="77777777" w:rsidR="00E44091" w:rsidRDefault="00E44091" w:rsidP="000E3A72">
      <w:r>
        <w:separator/>
      </w:r>
    </w:p>
  </w:footnote>
  <w:footnote w:type="continuationSeparator" w:id="0">
    <w:p w14:paraId="602D268E" w14:textId="77777777" w:rsidR="00E44091" w:rsidRDefault="00E44091" w:rsidP="000E3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2D75"/>
    <w:multiLevelType w:val="hybridMultilevel"/>
    <w:tmpl w:val="1924D16A"/>
    <w:lvl w:ilvl="0" w:tplc="9B9AE2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F5DFE"/>
    <w:multiLevelType w:val="hybridMultilevel"/>
    <w:tmpl w:val="3C02A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7831F1"/>
    <w:multiLevelType w:val="hybridMultilevel"/>
    <w:tmpl w:val="77625434"/>
    <w:lvl w:ilvl="0" w:tplc="BBC2962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D01DB4"/>
    <w:multiLevelType w:val="hybridMultilevel"/>
    <w:tmpl w:val="8DE40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F228D"/>
    <w:multiLevelType w:val="hybridMultilevel"/>
    <w:tmpl w:val="4A3C60F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48F77ED7"/>
    <w:multiLevelType w:val="hybridMultilevel"/>
    <w:tmpl w:val="C6D6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9F1D72"/>
    <w:multiLevelType w:val="hybridMultilevel"/>
    <w:tmpl w:val="CDC4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74239E"/>
    <w:multiLevelType w:val="hybridMultilevel"/>
    <w:tmpl w:val="1632D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016F6"/>
    <w:multiLevelType w:val="hybridMultilevel"/>
    <w:tmpl w:val="0E565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8"/>
  </w:num>
  <w:num w:numId="5">
    <w:abstractNumId w:val="3"/>
  </w:num>
  <w:num w:numId="6">
    <w:abstractNumId w:val="7"/>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581"/>
    <w:rsid w:val="000023CA"/>
    <w:rsid w:val="000256CB"/>
    <w:rsid w:val="000318D9"/>
    <w:rsid w:val="000870AE"/>
    <w:rsid w:val="000E2727"/>
    <w:rsid w:val="000E3A72"/>
    <w:rsid w:val="00133201"/>
    <w:rsid w:val="00136D22"/>
    <w:rsid w:val="00164581"/>
    <w:rsid w:val="00181BA4"/>
    <w:rsid w:val="00236BE4"/>
    <w:rsid w:val="00265F32"/>
    <w:rsid w:val="002858C9"/>
    <w:rsid w:val="00287307"/>
    <w:rsid w:val="002E12B1"/>
    <w:rsid w:val="00305CD6"/>
    <w:rsid w:val="0034358D"/>
    <w:rsid w:val="0034782A"/>
    <w:rsid w:val="003509D6"/>
    <w:rsid w:val="00393025"/>
    <w:rsid w:val="00393DBA"/>
    <w:rsid w:val="00443FA2"/>
    <w:rsid w:val="0049635B"/>
    <w:rsid w:val="00536473"/>
    <w:rsid w:val="005618A3"/>
    <w:rsid w:val="0056268E"/>
    <w:rsid w:val="00607E63"/>
    <w:rsid w:val="00697515"/>
    <w:rsid w:val="00713DEA"/>
    <w:rsid w:val="0074013F"/>
    <w:rsid w:val="00744589"/>
    <w:rsid w:val="00774DE1"/>
    <w:rsid w:val="00782D9E"/>
    <w:rsid w:val="007A11C5"/>
    <w:rsid w:val="007E428A"/>
    <w:rsid w:val="00831587"/>
    <w:rsid w:val="00865431"/>
    <w:rsid w:val="00974C83"/>
    <w:rsid w:val="00982A38"/>
    <w:rsid w:val="0099390B"/>
    <w:rsid w:val="009A73C3"/>
    <w:rsid w:val="009B08A9"/>
    <w:rsid w:val="00A50499"/>
    <w:rsid w:val="00A668E7"/>
    <w:rsid w:val="00B36522"/>
    <w:rsid w:val="00B75237"/>
    <w:rsid w:val="00C91EB4"/>
    <w:rsid w:val="00D20A0E"/>
    <w:rsid w:val="00D4076A"/>
    <w:rsid w:val="00DF3B42"/>
    <w:rsid w:val="00E331E7"/>
    <w:rsid w:val="00E44091"/>
    <w:rsid w:val="00EA25A7"/>
    <w:rsid w:val="00EF777A"/>
    <w:rsid w:val="00F24113"/>
    <w:rsid w:val="00F561A1"/>
    <w:rsid w:val="00F855E7"/>
    <w:rsid w:val="00F90DA9"/>
    <w:rsid w:val="00FA332A"/>
    <w:rsid w:val="00FA617A"/>
    <w:rsid w:val="12E4F07D"/>
    <w:rsid w:val="36DF61FB"/>
    <w:rsid w:val="4C6ED32B"/>
    <w:rsid w:val="5AD2C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0A81F"/>
  <w15:chartTrackingRefBased/>
  <w15:docId w15:val="{E73B4941-62F2-41E1-A380-D514C636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581"/>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136D2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581"/>
    <w:rPr>
      <w:color w:val="0563C1"/>
      <w:u w:val="single"/>
    </w:rPr>
  </w:style>
  <w:style w:type="paragraph" w:styleId="NormalWeb">
    <w:name w:val="Normal (Web)"/>
    <w:basedOn w:val="Normal"/>
    <w:uiPriority w:val="99"/>
    <w:semiHidden/>
    <w:unhideWhenUsed/>
    <w:rsid w:val="00164581"/>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164581"/>
    <w:pPr>
      <w:ind w:left="720"/>
    </w:pPr>
  </w:style>
  <w:style w:type="character" w:styleId="FollowedHyperlink">
    <w:name w:val="FollowedHyperlink"/>
    <w:basedOn w:val="DefaultParagraphFont"/>
    <w:uiPriority w:val="99"/>
    <w:semiHidden/>
    <w:unhideWhenUsed/>
    <w:rsid w:val="00782D9E"/>
    <w:rPr>
      <w:color w:val="954F72" w:themeColor="followedHyperlink"/>
      <w:u w:val="single"/>
    </w:rPr>
  </w:style>
  <w:style w:type="paragraph" w:styleId="Header">
    <w:name w:val="header"/>
    <w:basedOn w:val="Normal"/>
    <w:link w:val="HeaderChar"/>
    <w:uiPriority w:val="99"/>
    <w:unhideWhenUsed/>
    <w:rsid w:val="000E3A72"/>
    <w:pPr>
      <w:tabs>
        <w:tab w:val="center" w:pos="4680"/>
        <w:tab w:val="right" w:pos="9360"/>
      </w:tabs>
    </w:pPr>
  </w:style>
  <w:style w:type="character" w:customStyle="1" w:styleId="HeaderChar">
    <w:name w:val="Header Char"/>
    <w:basedOn w:val="DefaultParagraphFont"/>
    <w:link w:val="Header"/>
    <w:uiPriority w:val="99"/>
    <w:rsid w:val="000E3A72"/>
    <w:rPr>
      <w:rFonts w:ascii="Calibri" w:hAnsi="Calibri" w:cs="Times New Roman"/>
    </w:rPr>
  </w:style>
  <w:style w:type="paragraph" w:styleId="Footer">
    <w:name w:val="footer"/>
    <w:basedOn w:val="Normal"/>
    <w:link w:val="FooterChar"/>
    <w:uiPriority w:val="99"/>
    <w:unhideWhenUsed/>
    <w:rsid w:val="000E3A72"/>
    <w:pPr>
      <w:tabs>
        <w:tab w:val="center" w:pos="4680"/>
        <w:tab w:val="right" w:pos="9360"/>
      </w:tabs>
    </w:pPr>
  </w:style>
  <w:style w:type="character" w:customStyle="1" w:styleId="FooterChar">
    <w:name w:val="Footer Char"/>
    <w:basedOn w:val="DefaultParagraphFont"/>
    <w:link w:val="Footer"/>
    <w:uiPriority w:val="99"/>
    <w:rsid w:val="000E3A72"/>
    <w:rPr>
      <w:rFonts w:ascii="Calibri" w:hAnsi="Calibri" w:cs="Times New Roman"/>
    </w:rPr>
  </w:style>
  <w:style w:type="paragraph" w:styleId="BalloonText">
    <w:name w:val="Balloon Text"/>
    <w:basedOn w:val="Normal"/>
    <w:link w:val="BalloonTextChar"/>
    <w:uiPriority w:val="99"/>
    <w:semiHidden/>
    <w:unhideWhenUsed/>
    <w:rsid w:val="003509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9D6"/>
    <w:rPr>
      <w:rFonts w:ascii="Segoe UI" w:hAnsi="Segoe UI" w:cs="Segoe UI"/>
      <w:sz w:val="18"/>
      <w:szCs w:val="18"/>
    </w:rPr>
  </w:style>
  <w:style w:type="character" w:styleId="PlaceholderText">
    <w:name w:val="Placeholder Text"/>
    <w:basedOn w:val="DefaultParagraphFont"/>
    <w:uiPriority w:val="99"/>
    <w:semiHidden/>
    <w:rsid w:val="002E12B1"/>
    <w:rPr>
      <w:color w:val="808080"/>
    </w:rPr>
  </w:style>
  <w:style w:type="character" w:customStyle="1" w:styleId="Heading1Char">
    <w:name w:val="Heading 1 Char"/>
    <w:basedOn w:val="DefaultParagraphFont"/>
    <w:link w:val="Heading1"/>
    <w:uiPriority w:val="9"/>
    <w:rsid w:val="00136D22"/>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136D2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36D22"/>
    <w:rPr>
      <w:rFonts w:eastAsiaTheme="minorEastAsia"/>
      <w:color w:val="5A5A5A" w:themeColor="text1" w:themeTint="A5"/>
      <w:spacing w:val="15"/>
    </w:rPr>
  </w:style>
  <w:style w:type="paragraph" w:styleId="Title">
    <w:name w:val="Title"/>
    <w:basedOn w:val="Normal"/>
    <w:next w:val="Normal"/>
    <w:link w:val="TitleChar"/>
    <w:uiPriority w:val="10"/>
    <w:qFormat/>
    <w:rsid w:val="00136D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D22"/>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136D2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051722">
      <w:bodyDiv w:val="1"/>
      <w:marLeft w:val="0"/>
      <w:marRight w:val="0"/>
      <w:marTop w:val="0"/>
      <w:marBottom w:val="0"/>
      <w:divBdr>
        <w:top w:val="none" w:sz="0" w:space="0" w:color="auto"/>
        <w:left w:val="none" w:sz="0" w:space="0" w:color="auto"/>
        <w:bottom w:val="none" w:sz="0" w:space="0" w:color="auto"/>
        <w:right w:val="none" w:sz="0" w:space="0" w:color="auto"/>
      </w:divBdr>
    </w:div>
    <w:div w:id="163224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t.ly/CEASRR"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dmissions.uc.edu/apply.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c.edu/about/registrar/grades-and-transcripts/academic-standing.html" TargetMode="External"/><Relationship Id="rId5" Type="http://schemas.openxmlformats.org/officeDocument/2006/relationships/styles" Target="styles.xml"/><Relationship Id="rId15" Type="http://schemas.openxmlformats.org/officeDocument/2006/relationships/hyperlink" Target="https://www.uc.edu/aas/students/resources/mygradplan.html" TargetMode="External"/><Relationship Id="rId10" Type="http://schemas.openxmlformats.org/officeDocument/2006/relationships/hyperlink" Target="https://ceas.uc.edu/about/info-current-students/academic-action-criteria.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easUgAcadAff@ucmail.u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5C391269-6D3D-4847-8B65-31AD86E5B702}"/>
      </w:docPartPr>
      <w:docPartBody>
        <w:p w:rsidR="00F93A05" w:rsidRDefault="00536473">
          <w:r w:rsidRPr="00C84C3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473"/>
    <w:rsid w:val="002B7157"/>
    <w:rsid w:val="00536473"/>
    <w:rsid w:val="0062172B"/>
    <w:rsid w:val="00780124"/>
    <w:rsid w:val="009B3CCF"/>
    <w:rsid w:val="00F9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4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E2B0BDFA8D8F4FAB35B36FF57A2A39" ma:contentTypeVersion="18" ma:contentTypeDescription="Create a new document." ma:contentTypeScope="" ma:versionID="9a97748bcbd57984bba3183029d81712">
  <xsd:schema xmlns:xsd="http://www.w3.org/2001/XMLSchema" xmlns:xs="http://www.w3.org/2001/XMLSchema" xmlns:p="http://schemas.microsoft.com/office/2006/metadata/properties" xmlns:ns1="http://schemas.microsoft.com/sharepoint/v3" xmlns:ns2="18a7eadf-fb8a-42ec-9cc9-0e804f8d7e0e" xmlns:ns3="d32fc96d-74f2-4204-a3c2-6758105840ef" xmlns:ns4="8be56858-bf0c-43d6-954d-be7222281d29" targetNamespace="http://schemas.microsoft.com/office/2006/metadata/properties" ma:root="true" ma:fieldsID="2e7cd631278837678da89722fad27a31" ns1:_="" ns2:_="" ns3:_="" ns4:_="">
    <xsd:import namespace="http://schemas.microsoft.com/sharepoint/v3"/>
    <xsd:import namespace="18a7eadf-fb8a-42ec-9cc9-0e804f8d7e0e"/>
    <xsd:import namespace="d32fc96d-74f2-4204-a3c2-6758105840ef"/>
    <xsd:import namespace="8be56858-bf0c-43d6-954d-be7222281d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a7eadf-fb8a-42ec-9cc9-0e804f8d7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e7ed257-b896-4b55-84f7-2c4d79b9c3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2fc96d-74f2-4204-a3c2-6758105840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56858-bf0c-43d6-954d-be7222281d2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2656a06-ea4d-412e-be41-633cfefaca89}" ma:internalName="TaxCatchAll" ma:showField="CatchAllData" ma:web="d32fc96d-74f2-4204-a3c2-6758105840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8a7eadf-fb8a-42ec-9cc9-0e804f8d7e0e">
      <Terms xmlns="http://schemas.microsoft.com/office/infopath/2007/PartnerControls"/>
    </lcf76f155ced4ddcb4097134ff3c332f>
    <TaxCatchAll xmlns="8be56858-bf0c-43d6-954d-be7222281d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5BF04C-F423-4B9C-87EF-9F50E0C63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a7eadf-fb8a-42ec-9cc9-0e804f8d7e0e"/>
    <ds:schemaRef ds:uri="d32fc96d-74f2-4204-a3c2-6758105840ef"/>
    <ds:schemaRef ds:uri="8be56858-bf0c-43d6-954d-be7222281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D3CB96-22C0-404D-857F-6B41A90665DB}">
  <ds:schemaRefs>
    <ds:schemaRef ds:uri="http://schemas.microsoft.com/office/2006/documentManagement/types"/>
    <ds:schemaRef ds:uri="http://www.w3.org/XML/1998/namespace"/>
    <ds:schemaRef ds:uri="d32fc96d-74f2-4204-a3c2-6758105840ef"/>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http://purl.org/dc/dcmitype/"/>
    <ds:schemaRef ds:uri="8be56858-bf0c-43d6-954d-be7222281d29"/>
    <ds:schemaRef ds:uri="18a7eadf-fb8a-42ec-9cc9-0e804f8d7e0e"/>
    <ds:schemaRef ds:uri="http://schemas.microsoft.com/sharepoint/v3"/>
  </ds:schemaRefs>
</ds:datastoreItem>
</file>

<file path=customXml/itemProps3.xml><?xml version="1.0" encoding="utf-8"?>
<ds:datastoreItem xmlns:ds="http://schemas.openxmlformats.org/officeDocument/2006/customXml" ds:itemID="{D418E5D6-986E-4980-8C9B-AC5DBB29EB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1555</Words>
  <Characters>8865</Characters>
  <Application>Microsoft Office Word</Application>
  <DocSecurity>0</DocSecurity>
  <Lines>73</Lines>
  <Paragraphs>20</Paragraphs>
  <ScaleCrop>false</ScaleCrop>
  <Company>University of Cincinnati Blue Ash College</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Metz</dc:creator>
  <cp:keywords/>
  <dc:description/>
  <cp:lastModifiedBy>Anya Rao</cp:lastModifiedBy>
  <cp:revision>3</cp:revision>
  <cp:lastPrinted>2019-09-18T14:57:00Z</cp:lastPrinted>
  <dcterms:created xsi:type="dcterms:W3CDTF">2023-03-29T16:57:00Z</dcterms:created>
  <dcterms:modified xsi:type="dcterms:W3CDTF">2023-05-05T20:51:00Z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0x010100B3E2B0BDFA8D8F4FAB35B36FF57A2A39</vt:lpwstr>
  </property>
  <property fmtid="{D5CDD505-2E9C-101B-9397-08002B2CF9AE}" pid="3" name="MediaServiceImageTags">
    <vt:lpwstr/>
  </property>
</Properties>
</file>